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BAF" w:rsidRDefault="00680BAF" w:rsidP="00680BAF">
      <w:pPr>
        <w:adjustRightInd w:val="0"/>
        <w:snapToGrid w:val="0"/>
        <w:spacing w:line="640" w:lineRule="exact"/>
        <w:rPr>
          <w:rFonts w:ascii="黑体" w:eastAsia="黑体" w:hAnsi="黑体" w:cstheme="minorBidi"/>
          <w:sz w:val="32"/>
          <w:szCs w:val="22"/>
        </w:rPr>
      </w:pPr>
      <w:r>
        <w:rPr>
          <w:rFonts w:ascii="黑体" w:eastAsia="黑体" w:hAnsi="黑体" w:cstheme="minorBidi" w:hint="eastAsia"/>
          <w:sz w:val="32"/>
          <w:szCs w:val="22"/>
        </w:rPr>
        <w:t>附件2</w:t>
      </w:r>
    </w:p>
    <w:p w:rsidR="00680BAF" w:rsidRDefault="00680BAF" w:rsidP="00680BAF">
      <w:pPr>
        <w:adjustRightInd w:val="0"/>
        <w:snapToGrid w:val="0"/>
        <w:spacing w:line="64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40"/>
          <w:szCs w:val="44"/>
        </w:rPr>
      </w:pPr>
      <w:r>
        <w:rPr>
          <w:rFonts w:ascii="华文中宋" w:eastAsia="华文中宋" w:hAnsi="华文中宋" w:cs="宋体"/>
          <w:b/>
          <w:color w:val="000000"/>
          <w:kern w:val="0"/>
          <w:sz w:val="40"/>
          <w:szCs w:val="44"/>
        </w:rPr>
        <w:t>中国农业农村</w:t>
      </w:r>
      <w:r>
        <w:rPr>
          <w:rFonts w:ascii="华文中宋" w:eastAsia="华文中宋" w:hAnsi="华文中宋" w:cs="宋体" w:hint="eastAsia"/>
          <w:b/>
          <w:color w:val="000000"/>
          <w:kern w:val="0"/>
          <w:sz w:val="40"/>
          <w:szCs w:val="44"/>
        </w:rPr>
        <w:t>科技</w:t>
      </w:r>
      <w:r>
        <w:rPr>
          <w:rFonts w:ascii="华文中宋" w:eastAsia="华文中宋" w:hAnsi="华文中宋" w:cs="宋体"/>
          <w:b/>
          <w:color w:val="000000"/>
          <w:kern w:val="0"/>
          <w:sz w:val="40"/>
          <w:szCs w:val="44"/>
        </w:rPr>
        <w:t>重大科学问题、工程技术难题和产业技术</w:t>
      </w:r>
      <w:r>
        <w:rPr>
          <w:rFonts w:ascii="华文中宋" w:eastAsia="华文中宋" w:hAnsi="华文中宋" w:cs="宋体" w:hint="eastAsia"/>
          <w:b/>
          <w:color w:val="000000"/>
          <w:kern w:val="0"/>
          <w:sz w:val="40"/>
          <w:szCs w:val="44"/>
        </w:rPr>
        <w:t>问题推荐表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6948"/>
      </w:tblGrid>
      <w:tr w:rsidR="00680BAF" w:rsidTr="00957AD9">
        <w:trPr>
          <w:jc w:val="center"/>
        </w:trPr>
        <w:tc>
          <w:tcPr>
            <w:tcW w:w="1016" w:type="pct"/>
          </w:tcPr>
          <w:p w:rsidR="00680BAF" w:rsidRDefault="00680BAF" w:rsidP="00957AD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题目</w:t>
            </w:r>
          </w:p>
        </w:tc>
        <w:tc>
          <w:tcPr>
            <w:tcW w:w="3984" w:type="pct"/>
          </w:tcPr>
          <w:p w:rsidR="00680BAF" w:rsidRDefault="00680BAF" w:rsidP="00957AD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680BAF" w:rsidTr="00957AD9">
        <w:trPr>
          <w:trHeight w:val="1359"/>
          <w:jc w:val="center"/>
        </w:trPr>
        <w:tc>
          <w:tcPr>
            <w:tcW w:w="1016" w:type="pct"/>
          </w:tcPr>
          <w:p w:rsidR="00680BAF" w:rsidRDefault="00680BAF" w:rsidP="00957AD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推荐单位</w:t>
            </w:r>
          </w:p>
          <w:p w:rsidR="00680BAF" w:rsidRDefault="00680BAF" w:rsidP="00957AD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或</w:t>
            </w:r>
          </w:p>
          <w:p w:rsidR="00680BAF" w:rsidRDefault="00680BAF" w:rsidP="00957AD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推 荐 人</w:t>
            </w:r>
          </w:p>
        </w:tc>
        <w:tc>
          <w:tcPr>
            <w:tcW w:w="3984" w:type="pct"/>
          </w:tcPr>
          <w:p w:rsidR="00680BAF" w:rsidRDefault="00680BAF" w:rsidP="00957AD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680BAF" w:rsidTr="00957AD9">
        <w:trPr>
          <w:trHeight w:val="8650"/>
          <w:jc w:val="center"/>
        </w:trPr>
        <w:tc>
          <w:tcPr>
            <w:tcW w:w="1016" w:type="pct"/>
          </w:tcPr>
          <w:p w:rsidR="00680BAF" w:rsidRDefault="00680BAF" w:rsidP="00957AD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推荐理由</w:t>
            </w:r>
          </w:p>
        </w:tc>
        <w:tc>
          <w:tcPr>
            <w:tcW w:w="3984" w:type="pct"/>
          </w:tcPr>
          <w:p w:rsidR="00680BAF" w:rsidRDefault="00680BAF" w:rsidP="00957AD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（该问题或难题的战略意义及重大突破点，不超过100字）</w:t>
            </w:r>
          </w:p>
          <w:p w:rsidR="00680BAF" w:rsidRDefault="00680BAF" w:rsidP="00957AD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  <w:p w:rsidR="00680BAF" w:rsidRDefault="00680BAF" w:rsidP="00957AD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  <w:p w:rsidR="00680BAF" w:rsidRDefault="00680BAF" w:rsidP="00957AD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  <w:p w:rsidR="00680BAF" w:rsidRDefault="00680BAF" w:rsidP="00957AD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  <w:p w:rsidR="00680BAF" w:rsidRDefault="00680BAF" w:rsidP="00957AD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  <w:p w:rsidR="00680BAF" w:rsidRDefault="00680BAF" w:rsidP="00957AD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  <w:p w:rsidR="00680BAF" w:rsidRDefault="00680BAF" w:rsidP="00957AD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  <w:p w:rsidR="00680BAF" w:rsidRDefault="00680BAF" w:rsidP="00957AD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  <w:p w:rsidR="00680BAF" w:rsidRDefault="00680BAF" w:rsidP="00957AD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  <w:p w:rsidR="00680BAF" w:rsidRDefault="00680BAF" w:rsidP="00957AD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  <w:p w:rsidR="00680BAF" w:rsidRDefault="00680BAF" w:rsidP="00957AD9">
            <w:pPr>
              <w:widowControl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 xml:space="preserve">推荐单位盖章/推荐人签字：         </w:t>
            </w:r>
          </w:p>
        </w:tc>
      </w:tr>
    </w:tbl>
    <w:p w:rsidR="00680BAF" w:rsidRDefault="00680BAF" w:rsidP="00680BAF">
      <w:pPr>
        <w:adjustRightInd w:val="0"/>
        <w:snapToGrid w:val="0"/>
        <w:ind w:left="700" w:hangingChars="250" w:hanging="7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注：</w:t>
      </w:r>
      <w:r>
        <w:rPr>
          <w:rFonts w:eastAsia="仿宋_GB2312" w:hint="eastAsia"/>
          <w:sz w:val="28"/>
          <w:szCs w:val="28"/>
        </w:rPr>
        <w:t>1.</w:t>
      </w:r>
      <w:r>
        <w:rPr>
          <w:rFonts w:eastAsia="仿宋_GB2312" w:hint="eastAsia"/>
          <w:sz w:val="28"/>
          <w:szCs w:val="28"/>
        </w:rPr>
        <w:t>单位推荐与本领域高级专家推荐均可，根据推荐方式选择单位盖章或专家签字；</w:t>
      </w:r>
    </w:p>
    <w:p w:rsidR="00680BAF" w:rsidRDefault="00680BAF" w:rsidP="00680BAF">
      <w:pPr>
        <w:adjustRightInd w:val="0"/>
        <w:snapToGrid w:val="0"/>
        <w:ind w:leftChars="180" w:left="378" w:firstLineChars="50" w:firstLine="140"/>
      </w:pPr>
      <w:r>
        <w:rPr>
          <w:rFonts w:eastAsia="仿宋_GB2312" w:hint="eastAsia"/>
          <w:sz w:val="28"/>
          <w:szCs w:val="28"/>
        </w:rPr>
        <w:t>2.</w:t>
      </w:r>
      <w:r>
        <w:rPr>
          <w:rFonts w:eastAsia="仿宋_GB2312"/>
          <w:sz w:val="28"/>
          <w:szCs w:val="28"/>
        </w:rPr>
        <w:t>本表请同时报送</w:t>
      </w:r>
      <w:r>
        <w:rPr>
          <w:rFonts w:eastAsia="仿宋_GB2312"/>
          <w:sz w:val="28"/>
          <w:szCs w:val="28"/>
        </w:rPr>
        <w:t>word</w:t>
      </w:r>
      <w:r>
        <w:rPr>
          <w:rFonts w:eastAsia="仿宋_GB2312"/>
          <w:sz w:val="28"/>
          <w:szCs w:val="28"/>
        </w:rPr>
        <w:t>版本和</w:t>
      </w:r>
      <w:r>
        <w:rPr>
          <w:rFonts w:eastAsia="仿宋_GB2312" w:hint="eastAsia"/>
          <w:sz w:val="28"/>
          <w:szCs w:val="28"/>
        </w:rPr>
        <w:t>盖章</w:t>
      </w:r>
      <w:r>
        <w:rPr>
          <w:rFonts w:eastAsia="仿宋_GB2312" w:hint="eastAsia"/>
          <w:sz w:val="28"/>
          <w:szCs w:val="28"/>
        </w:rPr>
        <w:t>/</w:t>
      </w:r>
      <w:r>
        <w:rPr>
          <w:rFonts w:eastAsia="仿宋_GB2312"/>
          <w:sz w:val="28"/>
          <w:szCs w:val="28"/>
        </w:rPr>
        <w:t>签字后的扫描件</w:t>
      </w:r>
      <w:r>
        <w:rPr>
          <w:rFonts w:eastAsia="仿宋_GB2312" w:hint="eastAsia"/>
          <w:sz w:val="28"/>
          <w:szCs w:val="28"/>
        </w:rPr>
        <w:t>。</w:t>
      </w:r>
    </w:p>
    <w:p w:rsidR="00680BAF" w:rsidRDefault="00680BAF" w:rsidP="00680BAF">
      <w:pPr>
        <w:adjustRightInd w:val="0"/>
        <w:snapToGrid w:val="0"/>
        <w:ind w:leftChars="180" w:left="378" w:firstLineChars="50" w:firstLine="105"/>
      </w:pPr>
    </w:p>
    <w:p w:rsidR="0068571F" w:rsidRPr="00680BAF" w:rsidRDefault="00CC0BC0">
      <w:bookmarkStart w:id="0" w:name="_GoBack"/>
      <w:bookmarkEnd w:id="0"/>
    </w:p>
    <w:sectPr w:rsidR="0068571F" w:rsidRPr="00680BAF">
      <w:pgSz w:w="11906" w:h="16838"/>
      <w:pgMar w:top="1440" w:right="1701" w:bottom="1440" w:left="170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BC0" w:rsidRDefault="00CC0BC0" w:rsidP="00680BAF">
      <w:r>
        <w:separator/>
      </w:r>
    </w:p>
  </w:endnote>
  <w:endnote w:type="continuationSeparator" w:id="0">
    <w:p w:rsidR="00CC0BC0" w:rsidRDefault="00CC0BC0" w:rsidP="0068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BC0" w:rsidRDefault="00CC0BC0" w:rsidP="00680BAF">
      <w:r>
        <w:separator/>
      </w:r>
    </w:p>
  </w:footnote>
  <w:footnote w:type="continuationSeparator" w:id="0">
    <w:p w:rsidR="00CC0BC0" w:rsidRDefault="00CC0BC0" w:rsidP="00680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4E"/>
    <w:rsid w:val="002E6F4E"/>
    <w:rsid w:val="006647CD"/>
    <w:rsid w:val="00680BAF"/>
    <w:rsid w:val="00CC0BC0"/>
    <w:rsid w:val="00D0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B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B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B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B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B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B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B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B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2022-02-21T08:53:00Z</dcterms:created>
  <dcterms:modified xsi:type="dcterms:W3CDTF">2022-02-21T08:53:00Z</dcterms:modified>
</cp:coreProperties>
</file>