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C18" w:rsidRPr="00481C18" w:rsidRDefault="00481C18" w:rsidP="00481C18">
      <w:pPr>
        <w:widowControl/>
        <w:shd w:val="clear" w:color="auto" w:fill="FFFFFF"/>
        <w:spacing w:line="525" w:lineRule="atLeast"/>
        <w:rPr>
          <w:rFonts w:ascii="微软雅黑" w:eastAsia="微软雅黑" w:hAnsi="微软雅黑" w:cs="宋体"/>
          <w:color w:val="000000"/>
          <w:spacing w:val="8"/>
          <w:kern w:val="0"/>
          <w:sz w:val="27"/>
          <w:szCs w:val="27"/>
        </w:rPr>
      </w:pPr>
      <w:r w:rsidRPr="00481C18">
        <w:rPr>
          <w:rFonts w:ascii="微软雅黑" w:eastAsia="微软雅黑" w:hAnsi="微软雅黑" w:cs="宋体" w:hint="eastAsia"/>
          <w:b/>
          <w:bCs/>
          <w:color w:val="007AAA"/>
          <w:spacing w:val="8"/>
          <w:kern w:val="0"/>
          <w:sz w:val="23"/>
          <w:szCs w:val="23"/>
        </w:rPr>
        <w:t>附件1.</w:t>
      </w:r>
    </w:p>
    <w:p w:rsidR="00481C18" w:rsidRPr="00481C18" w:rsidRDefault="00481C18" w:rsidP="00481C18">
      <w:pPr>
        <w:widowControl/>
        <w:shd w:val="clear" w:color="auto" w:fill="FFFFFF"/>
        <w:jc w:val="center"/>
        <w:outlineLvl w:val="3"/>
        <w:rPr>
          <w:rFonts w:ascii="微软雅黑" w:eastAsia="微软雅黑" w:hAnsi="微软雅黑" w:cs="宋体"/>
          <w:color w:val="000000"/>
          <w:spacing w:val="8"/>
          <w:kern w:val="0"/>
          <w:sz w:val="30"/>
          <w:szCs w:val="30"/>
        </w:rPr>
      </w:pPr>
      <w:bookmarkStart w:id="0" w:name="_GoBack"/>
      <w:r w:rsidRPr="00481C18">
        <w:rPr>
          <w:rFonts w:ascii="Times New Roman" w:eastAsia="微软雅黑" w:hAnsi="Times New Roman" w:cs="Times New Roman"/>
          <w:b/>
          <w:bCs/>
          <w:color w:val="000000"/>
          <w:kern w:val="0"/>
          <w:sz w:val="30"/>
          <w:szCs w:val="30"/>
        </w:rPr>
        <w:t>全国科普工作先进集体名单</w:t>
      </w:r>
    </w:p>
    <w:bookmarkEnd w:id="0"/>
    <w:p w:rsidR="00481C18" w:rsidRPr="00481C18" w:rsidRDefault="00481C18" w:rsidP="00481C18">
      <w:pPr>
        <w:widowControl/>
        <w:shd w:val="clear" w:color="auto" w:fill="FFFFFF"/>
        <w:jc w:val="center"/>
        <w:outlineLvl w:val="3"/>
        <w:rPr>
          <w:rFonts w:ascii="微软雅黑" w:eastAsia="微软雅黑" w:hAnsi="微软雅黑" w:cs="宋体"/>
          <w:color w:val="000000"/>
          <w:spacing w:val="8"/>
          <w:kern w:val="0"/>
          <w:sz w:val="27"/>
          <w:szCs w:val="27"/>
        </w:rPr>
      </w:pPr>
      <w:r w:rsidRPr="00481C18">
        <w:rPr>
          <w:rFonts w:ascii="微软雅黑" w:eastAsia="微软雅黑" w:hAnsi="微软雅黑" w:cs="宋体" w:hint="eastAsia"/>
          <w:color w:val="000000"/>
          <w:spacing w:val="8"/>
          <w:kern w:val="0"/>
          <w:sz w:val="18"/>
          <w:szCs w:val="18"/>
        </w:rPr>
        <w:t> </w:t>
      </w:r>
    </w:p>
    <w:tbl>
      <w:tblPr>
        <w:tblW w:w="10155" w:type="dxa"/>
        <w:jc w:val="center"/>
        <w:shd w:val="clear" w:color="auto" w:fill="FFFFFF"/>
        <w:tblCellMar>
          <w:left w:w="0" w:type="dxa"/>
          <w:right w:w="0" w:type="dxa"/>
        </w:tblCellMar>
        <w:tblLook w:val="04A0" w:firstRow="1" w:lastRow="0" w:firstColumn="1" w:lastColumn="0" w:noHBand="0" w:noVBand="1"/>
      </w:tblPr>
      <w:tblGrid>
        <w:gridCol w:w="923"/>
        <w:gridCol w:w="9232"/>
      </w:tblGrid>
      <w:tr w:rsidR="00481C18" w:rsidRPr="00481C18" w:rsidTr="00481C18">
        <w:trPr>
          <w:trHeight w:val="408"/>
          <w:jc w:val="center"/>
        </w:trPr>
        <w:tc>
          <w:tcPr>
            <w:tcW w:w="5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b/>
                <w:bCs/>
                <w:color w:val="333333"/>
                <w:kern w:val="0"/>
                <w:sz w:val="24"/>
                <w:szCs w:val="24"/>
              </w:rPr>
              <w:t>序号</w:t>
            </w:r>
          </w:p>
        </w:tc>
        <w:tc>
          <w:tcPr>
            <w:tcW w:w="5700" w:type="dxa"/>
            <w:tcBorders>
              <w:top w:val="single" w:sz="6" w:space="0" w:color="000000"/>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b/>
                <w:bCs/>
                <w:color w:val="333333"/>
                <w:kern w:val="0"/>
                <w:sz w:val="24"/>
                <w:szCs w:val="24"/>
              </w:rPr>
              <w:t>先进集体单位名单</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北京青少年科技中心</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2</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北京市疾病预防控制中心</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3</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北京动物园</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4</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共青团北京工业大学委员会</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5</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天津市科学技术信息研究所</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6</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天津市科普作家协会</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7</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天津自然博物馆</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8</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天士力控股集团</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9</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河北省邯郸市科学技术局</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10</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河北科学技术出版社有限责任公司</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11</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河北省协同创新中心（科技大厦）</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12</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内蒙古广播电视台农村牧区广播绿野之声</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13</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内蒙古自治区科学技术协会科学技术普及部</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14</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内蒙古自治区科学技术</w:t>
            </w:r>
            <w:proofErr w:type="gramStart"/>
            <w:r w:rsidRPr="00481C18">
              <w:rPr>
                <w:rFonts w:ascii="宋体" w:eastAsia="宋体" w:hAnsi="宋体" w:cs="宋体" w:hint="eastAsia"/>
                <w:color w:val="333333"/>
                <w:kern w:val="0"/>
                <w:sz w:val="24"/>
                <w:szCs w:val="24"/>
              </w:rPr>
              <w:t>厅政策</w:t>
            </w:r>
            <w:proofErr w:type="gramEnd"/>
            <w:r w:rsidRPr="00481C18">
              <w:rPr>
                <w:rFonts w:ascii="宋体" w:eastAsia="宋体" w:hAnsi="宋体" w:cs="宋体" w:hint="eastAsia"/>
                <w:color w:val="333333"/>
                <w:kern w:val="0"/>
                <w:sz w:val="24"/>
                <w:szCs w:val="24"/>
              </w:rPr>
              <w:t>法规与监督处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15</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辽宁省科学技术馆</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16</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大连市沙河口区中小学生科技中心</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17</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鞍钢集团博物馆</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18</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辽宁省科学技术</w:t>
            </w:r>
            <w:proofErr w:type="gramStart"/>
            <w:r w:rsidRPr="00481C18">
              <w:rPr>
                <w:rFonts w:ascii="宋体" w:eastAsia="宋体" w:hAnsi="宋体" w:cs="宋体" w:hint="eastAsia"/>
                <w:color w:val="333333"/>
                <w:kern w:val="0"/>
                <w:sz w:val="24"/>
                <w:szCs w:val="24"/>
              </w:rPr>
              <w:t>厅政策</w:t>
            </w:r>
            <w:proofErr w:type="gramEnd"/>
            <w:r w:rsidRPr="00481C18">
              <w:rPr>
                <w:rFonts w:ascii="宋体" w:eastAsia="宋体" w:hAnsi="宋体" w:cs="宋体" w:hint="eastAsia"/>
                <w:color w:val="333333"/>
                <w:kern w:val="0"/>
                <w:sz w:val="24"/>
                <w:szCs w:val="24"/>
              </w:rPr>
              <w:t>法规与监督处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19</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吉林省科学技术厅政策法规与创新体系建设处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lastRenderedPageBreak/>
              <w:t>20</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中共吉林市委宣传部</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21</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吉林省科技馆</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22</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黑龙江省公安厅科技信息化总队</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23</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黑龙江省消防救援总队宣传处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24</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哈尔滨市科学技术局法规处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25</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上海市科技艺术教育中心</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26</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上海市科学技术委员会科普工作处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27</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上海市科学技术协会科学技术普及部</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28</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上影集团科教电影制片厂（上海东影传媒有限公司）</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29</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江苏省南京市江宁区科学技术局</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30</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proofErr w:type="gramStart"/>
            <w:r w:rsidRPr="00481C18">
              <w:rPr>
                <w:rFonts w:ascii="宋体" w:eastAsia="宋体" w:hAnsi="宋体" w:cs="宋体" w:hint="eastAsia"/>
                <w:color w:val="333333"/>
                <w:kern w:val="0"/>
                <w:sz w:val="24"/>
                <w:szCs w:val="24"/>
              </w:rPr>
              <w:t>恐龙园文化</w:t>
            </w:r>
            <w:proofErr w:type="gramEnd"/>
            <w:r w:rsidRPr="00481C18">
              <w:rPr>
                <w:rFonts w:ascii="宋体" w:eastAsia="宋体" w:hAnsi="宋体" w:cs="宋体" w:hint="eastAsia"/>
                <w:color w:val="333333"/>
                <w:kern w:val="0"/>
                <w:sz w:val="24"/>
                <w:szCs w:val="24"/>
              </w:rPr>
              <w:t>旅游集团股份有限公司</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31</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江苏省苏州市昆山市科学技术局</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32</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杭州青少年活动中心</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33</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宁波科学探索中心管理有限公司</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34</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浙江省绍兴市科学技术局</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35</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浙江省台州市科学技术协会</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36</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安徽省马鞍山市科学技术局</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37</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安徽省天长市科学技术局</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38</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安徽农业大学科技处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39</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福建省漳州市科学技术局</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40</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福建省气象宣传科普教育中心</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41</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福建省福州市科学技术局</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42</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厦门市思明区科学技术协会</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lastRenderedPageBreak/>
              <w:t>43</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江西省南昌市科学技术局</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44</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中共江西省萍乡市湘东区委宣传部</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45</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江西省宜春市科学技术协会</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46</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山东省青岛市口腔健康教育基地（青岛市口腔医院）</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47</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山东省淄博市临淄区</w:t>
            </w:r>
            <w:proofErr w:type="gramStart"/>
            <w:r w:rsidRPr="00481C18">
              <w:rPr>
                <w:rFonts w:ascii="宋体" w:eastAsia="宋体" w:hAnsi="宋体" w:cs="宋体" w:hint="eastAsia"/>
                <w:color w:val="333333"/>
                <w:kern w:val="0"/>
                <w:sz w:val="24"/>
                <w:szCs w:val="24"/>
              </w:rPr>
              <w:t>人民政府齐陵街道办事处</w:t>
            </w:r>
            <w:proofErr w:type="gramEnd"/>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48</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山东省潍坊市科学技术协会</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49</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山东科技报</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50</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河南省科学技术厅政策法规处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51</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河南省科学技术协会科学技术普及部</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52</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中共河南省郑州市委宣传部</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53</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湖北省黄石市科学技术协会</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54</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湖北省武汉市科学技术局科技合作处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55</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中国科学院武汉植物园科学教育中心</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56</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中共湖南省委宣传部宣传教育处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57</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湖南省常德市科学技术局</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58</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湖南省怀化市鹤城区科学技术协会</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59</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广东长隆集团有限公司</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60</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广东新大地生物科技股份有限公司</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61</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广东省汕尾市陆河县河田中学</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62</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深圳市龙岗区科学技术协会</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63</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广西壮族自治区南宁市科学技术局</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64</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广西壮族自治区党委宣传部宣传教育处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65</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广西科学技术普及传播中心</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lastRenderedPageBreak/>
              <w:t>66</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海南省三亚市南繁科学技术研究院</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67</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海南师范大学生物多样性博物馆</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68</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海南省琼海市科学技术协会</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69</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中共重庆市委宣传部宣传教育处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70</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重庆市科学技术局宣传统战与科普处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71</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重庆课堂内外杂志有限责任公司</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72</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重庆医科大学附属儿童医院两江院区</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73</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成都大熊猫繁育研究基地</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74</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四川科技馆</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75</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四川科学技术出版社有限公司</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76</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贵州省生产力促进中心</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77</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贵州省黔南布依族苗族自治州龙里县科学技术协会</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78</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中共贵州省委宣传部宣传教育处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79</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云南省科学技术发展研究院</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80</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云南省曲靖市科学技术局</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81</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云南省红河哈尼族彝族自治州科学技术局</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82</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西藏自然科学博物馆</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83</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西藏人民出版社</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84</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西藏藏医药学会</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85</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陕西科学技术馆</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86</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陕西科技报社新媒体工作室</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87</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中共陕西省委科技工委陕西省科学技术厅宣传教育与统战处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88</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甘肃省兰州市科学技术局</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lastRenderedPageBreak/>
              <w:t>89</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甘肃省定西市科学技术局</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90</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甘肃省武威市科学技术局</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91</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中共宁夏回族自治区党委宣传部宣传教育处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92</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宁夏回族自治区地质博物馆</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93</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宁夏回族自治区银川市科学技术协会</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94</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青海省科学技术馆</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95</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青海省海西蒙古族藏族自治州科学技术局（科协）</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96</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青海省西宁市科学技术协会</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97</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新疆维吾尔自治区阿克苏地区科学技术协会</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98</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新疆维吾尔自治区伊犁哈萨克自治州奎屯市青少年活动中心</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99</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新疆维吾尔自治区乌鲁木齐市米东区科学技术局</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100</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石河子大学科学技术协会</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101</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塔里木大学植物科学学院</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102</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新疆农垦科学院科技成果推广处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103</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中央组织部人才工作局二处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104</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中央宣传部传媒监管局受理审查处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105</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中央宣传部反非法反</w:t>
            </w:r>
            <w:proofErr w:type="gramStart"/>
            <w:r w:rsidRPr="00481C18">
              <w:rPr>
                <w:rFonts w:ascii="宋体" w:eastAsia="宋体" w:hAnsi="宋体" w:cs="宋体" w:hint="eastAsia"/>
                <w:color w:val="333333"/>
                <w:kern w:val="0"/>
                <w:sz w:val="24"/>
                <w:szCs w:val="24"/>
              </w:rPr>
              <w:t>违禁局</w:t>
            </w:r>
            <w:proofErr w:type="gramEnd"/>
            <w:r w:rsidRPr="00481C18">
              <w:rPr>
                <w:rFonts w:ascii="宋体" w:eastAsia="宋体" w:hAnsi="宋体" w:cs="宋体" w:hint="eastAsia"/>
                <w:color w:val="333333"/>
                <w:kern w:val="0"/>
                <w:sz w:val="24"/>
                <w:szCs w:val="24"/>
              </w:rPr>
              <w:t>信息宣传处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106</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中央文明办一局信息处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107</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暨南大学附属第一医院神经内科</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108</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九三学社中央社会服务部科教处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109</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中央</w:t>
            </w:r>
            <w:proofErr w:type="gramStart"/>
            <w:r w:rsidRPr="00481C18">
              <w:rPr>
                <w:rFonts w:ascii="宋体" w:eastAsia="宋体" w:hAnsi="宋体" w:cs="宋体" w:hint="eastAsia"/>
                <w:color w:val="333333"/>
                <w:kern w:val="0"/>
                <w:sz w:val="24"/>
                <w:szCs w:val="24"/>
              </w:rPr>
              <w:t>网信办违法</w:t>
            </w:r>
            <w:proofErr w:type="gramEnd"/>
            <w:r w:rsidRPr="00481C18">
              <w:rPr>
                <w:rFonts w:ascii="宋体" w:eastAsia="宋体" w:hAnsi="宋体" w:cs="宋体" w:hint="eastAsia"/>
                <w:color w:val="333333"/>
                <w:kern w:val="0"/>
                <w:sz w:val="24"/>
                <w:szCs w:val="24"/>
              </w:rPr>
              <w:t>和不良信息举报中心辟谣工作处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110</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国家发展改革</w:t>
            </w:r>
            <w:proofErr w:type="gramStart"/>
            <w:r w:rsidRPr="00481C18">
              <w:rPr>
                <w:rFonts w:ascii="宋体" w:eastAsia="宋体" w:hAnsi="宋体" w:cs="宋体" w:hint="eastAsia"/>
                <w:color w:val="333333"/>
                <w:kern w:val="0"/>
                <w:sz w:val="24"/>
                <w:szCs w:val="24"/>
              </w:rPr>
              <w:t>委创新</w:t>
            </w:r>
            <w:proofErr w:type="gramEnd"/>
            <w:r w:rsidRPr="00481C18">
              <w:rPr>
                <w:rFonts w:ascii="宋体" w:eastAsia="宋体" w:hAnsi="宋体" w:cs="宋体" w:hint="eastAsia"/>
                <w:color w:val="333333"/>
                <w:kern w:val="0"/>
                <w:sz w:val="24"/>
                <w:szCs w:val="24"/>
              </w:rPr>
              <w:t>和高技术发展</w:t>
            </w:r>
            <w:proofErr w:type="gramStart"/>
            <w:r w:rsidRPr="00481C18">
              <w:rPr>
                <w:rFonts w:ascii="宋体" w:eastAsia="宋体" w:hAnsi="宋体" w:cs="宋体" w:hint="eastAsia"/>
                <w:color w:val="333333"/>
                <w:kern w:val="0"/>
                <w:sz w:val="24"/>
                <w:szCs w:val="24"/>
              </w:rPr>
              <w:t>司创新</w:t>
            </w:r>
            <w:proofErr w:type="gramEnd"/>
            <w:r w:rsidRPr="00481C18">
              <w:rPr>
                <w:rFonts w:ascii="宋体" w:eastAsia="宋体" w:hAnsi="宋体" w:cs="宋体" w:hint="eastAsia"/>
                <w:color w:val="333333"/>
                <w:kern w:val="0"/>
                <w:sz w:val="24"/>
                <w:szCs w:val="24"/>
              </w:rPr>
              <w:t>创业处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111</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中国传媒大学电视学院</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lastRenderedPageBreak/>
              <w:t>112</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北京邮电大学信息与通信工程学院</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113</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陕西师范大学科学技术协会</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114</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科学技术部办公厅宣传处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115</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中国科学技术交流中心科普处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116</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国家自然科学基金委科学传播与成果转化中心采编制作部</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117</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工业和信息化部科技司综合处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118</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北京航空航天大学科学技术协会</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119</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国家民委教育科技司</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120</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西南民族大学科技处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121</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中国人民公安大学科研处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122</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公安部物证鉴定中心科研管理处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123</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民政部地名研究所应用理论研究室</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124</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司法部信息中心科技和标准化处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125</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人力资源社会保障</w:t>
            </w:r>
            <w:proofErr w:type="gramStart"/>
            <w:r w:rsidRPr="00481C18">
              <w:rPr>
                <w:rFonts w:ascii="宋体" w:eastAsia="宋体" w:hAnsi="宋体" w:cs="宋体" w:hint="eastAsia"/>
                <w:color w:val="333333"/>
                <w:kern w:val="0"/>
                <w:sz w:val="24"/>
                <w:szCs w:val="24"/>
              </w:rPr>
              <w:t>部专业</w:t>
            </w:r>
            <w:proofErr w:type="gramEnd"/>
            <w:r w:rsidRPr="00481C18">
              <w:rPr>
                <w:rFonts w:ascii="宋体" w:eastAsia="宋体" w:hAnsi="宋体" w:cs="宋体" w:hint="eastAsia"/>
                <w:color w:val="333333"/>
                <w:kern w:val="0"/>
                <w:sz w:val="24"/>
                <w:szCs w:val="24"/>
              </w:rPr>
              <w:t>技术人员管理司继续教育处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126</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中国人力资源和社会保障出版集团有限公司科技和职业安全图书编辑室</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127</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中国地质博物馆社会教育部</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128</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自然资源部宣传教育中心远程教育部</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129</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国家大气污染防治攻关联合中心</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130</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中国环境科学学会环境科普部</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131</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中国城市规划设计研究院城市交通研究分院</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132</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交通运输部海事局宣传处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133</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中国公路学会</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134</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南水北调中线干线工程建设管理局宣传中心</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FF0000"/>
                <w:spacing w:val="8"/>
                <w:kern w:val="0"/>
                <w:sz w:val="24"/>
                <w:szCs w:val="24"/>
              </w:rPr>
            </w:pPr>
            <w:r w:rsidRPr="00481C18">
              <w:rPr>
                <w:rFonts w:ascii="宋体" w:eastAsia="宋体" w:hAnsi="宋体" w:cs="宋体" w:hint="eastAsia"/>
                <w:color w:val="FF0000"/>
                <w:kern w:val="0"/>
                <w:sz w:val="24"/>
                <w:szCs w:val="24"/>
              </w:rPr>
              <w:lastRenderedPageBreak/>
              <w:t>135</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FF0000"/>
                <w:spacing w:val="8"/>
                <w:kern w:val="0"/>
                <w:sz w:val="24"/>
                <w:szCs w:val="24"/>
              </w:rPr>
            </w:pPr>
            <w:r w:rsidRPr="00481C18">
              <w:rPr>
                <w:rFonts w:ascii="宋体" w:eastAsia="宋体" w:hAnsi="宋体" w:cs="宋体" w:hint="eastAsia"/>
                <w:color w:val="FF0000"/>
                <w:kern w:val="0"/>
                <w:sz w:val="24"/>
                <w:szCs w:val="24"/>
              </w:rPr>
              <w:t>中国农学会科普处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136</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文化和旅游部全国公共文化发展中心资源管理处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137</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国家图书馆少年儿童馆</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138</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国家卫生健康委员会宣传</w:t>
            </w:r>
            <w:proofErr w:type="gramStart"/>
            <w:r w:rsidRPr="00481C18">
              <w:rPr>
                <w:rFonts w:ascii="宋体" w:eastAsia="宋体" w:hAnsi="宋体" w:cs="宋体" w:hint="eastAsia"/>
                <w:color w:val="333333"/>
                <w:kern w:val="0"/>
                <w:sz w:val="24"/>
                <w:szCs w:val="24"/>
              </w:rPr>
              <w:t>司健康</w:t>
            </w:r>
            <w:proofErr w:type="gramEnd"/>
            <w:r w:rsidRPr="00481C18">
              <w:rPr>
                <w:rFonts w:ascii="宋体" w:eastAsia="宋体" w:hAnsi="宋体" w:cs="宋体" w:hint="eastAsia"/>
                <w:color w:val="333333"/>
                <w:kern w:val="0"/>
                <w:sz w:val="24"/>
                <w:szCs w:val="24"/>
              </w:rPr>
              <w:t>促进处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139</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中国人民银行昆明中心支行科技处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140</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中国人民银行科技司科技管理处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141</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审计署电子数据审计司二处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142</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北京海关科技处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143</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国家税务总局政策法规司综合处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144</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国家税务总局广东省税务局政策法规处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145</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福建省计量科学研究院</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146</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国家广播电视总局科技</w:t>
            </w:r>
            <w:proofErr w:type="gramStart"/>
            <w:r w:rsidRPr="00481C18">
              <w:rPr>
                <w:rFonts w:ascii="宋体" w:eastAsia="宋体" w:hAnsi="宋体" w:cs="宋体" w:hint="eastAsia"/>
                <w:color w:val="333333"/>
                <w:kern w:val="0"/>
                <w:sz w:val="24"/>
                <w:szCs w:val="24"/>
              </w:rPr>
              <w:t>司科技</w:t>
            </w:r>
            <w:proofErr w:type="gramEnd"/>
            <w:r w:rsidRPr="00481C18">
              <w:rPr>
                <w:rFonts w:ascii="宋体" w:eastAsia="宋体" w:hAnsi="宋体" w:cs="宋体" w:hint="eastAsia"/>
                <w:color w:val="333333"/>
                <w:kern w:val="0"/>
                <w:sz w:val="24"/>
                <w:szCs w:val="24"/>
              </w:rPr>
              <w:t>管理处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147</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中央广播电视总台社教节目中心科教频道《飞向月球》制作团队</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148</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国家体育总局体育科学研究</w:t>
            </w:r>
            <w:proofErr w:type="gramStart"/>
            <w:r w:rsidRPr="00481C18">
              <w:rPr>
                <w:rFonts w:ascii="宋体" w:eastAsia="宋体" w:hAnsi="宋体" w:cs="宋体" w:hint="eastAsia"/>
                <w:color w:val="333333"/>
                <w:kern w:val="0"/>
                <w:sz w:val="24"/>
                <w:szCs w:val="24"/>
              </w:rPr>
              <w:t>所科学</w:t>
            </w:r>
            <w:proofErr w:type="gramEnd"/>
            <w:r w:rsidRPr="00481C18">
              <w:rPr>
                <w:rFonts w:ascii="宋体" w:eastAsia="宋体" w:hAnsi="宋体" w:cs="宋体" w:hint="eastAsia"/>
                <w:color w:val="333333"/>
                <w:kern w:val="0"/>
                <w:sz w:val="24"/>
                <w:szCs w:val="24"/>
              </w:rPr>
              <w:t>健身与健康促进研究中心</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149</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应急管理部宣传教育中心宣教部</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150</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应急管理出版社有限公司编辑三室</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151</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国家统计局社会科技和文化产业统计</w:t>
            </w:r>
            <w:proofErr w:type="gramStart"/>
            <w:r w:rsidRPr="00481C18">
              <w:rPr>
                <w:rFonts w:ascii="宋体" w:eastAsia="宋体" w:hAnsi="宋体" w:cs="宋体" w:hint="eastAsia"/>
                <w:color w:val="333333"/>
                <w:kern w:val="0"/>
                <w:sz w:val="24"/>
                <w:szCs w:val="24"/>
              </w:rPr>
              <w:t>司科技</w:t>
            </w:r>
            <w:proofErr w:type="gramEnd"/>
            <w:r w:rsidRPr="00481C18">
              <w:rPr>
                <w:rFonts w:ascii="宋体" w:eastAsia="宋体" w:hAnsi="宋体" w:cs="宋体" w:hint="eastAsia"/>
                <w:color w:val="333333"/>
                <w:kern w:val="0"/>
                <w:sz w:val="24"/>
                <w:szCs w:val="24"/>
              </w:rPr>
              <w:t>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152</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浙江省林业局科学技术处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153</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国家知识产权局专利检索咨询中心咨询处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154</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新华网股份有限公司科普事业部</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155</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中国科学院植物研究所北京植物园</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156</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中国科学院合肥现代科技馆</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157</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中国科学院上海光学精密机械研究所科普志愿服务队</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lastRenderedPageBreak/>
              <w:t>158</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中国社会科学院习近平新时代中国特色社会主义思想研究中心</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159</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北京市防震减灾宣教中心</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160</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安徽省铜陵市气象局</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161</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江苏省粮食和物资储备局安全仓储与科技处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162</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国家能源局能源节约和科技装备</w:t>
            </w:r>
            <w:proofErr w:type="gramStart"/>
            <w:r w:rsidRPr="00481C18">
              <w:rPr>
                <w:rFonts w:ascii="宋体" w:eastAsia="宋体" w:hAnsi="宋体" w:cs="宋体" w:hint="eastAsia"/>
                <w:color w:val="333333"/>
                <w:kern w:val="0"/>
                <w:sz w:val="24"/>
                <w:szCs w:val="24"/>
              </w:rPr>
              <w:t>司科技</w:t>
            </w:r>
            <w:proofErr w:type="gramEnd"/>
            <w:r w:rsidRPr="00481C18">
              <w:rPr>
                <w:rFonts w:ascii="宋体" w:eastAsia="宋体" w:hAnsi="宋体" w:cs="宋体" w:hint="eastAsia"/>
                <w:color w:val="333333"/>
                <w:kern w:val="0"/>
                <w:sz w:val="24"/>
                <w:szCs w:val="24"/>
              </w:rPr>
              <w:t>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163</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中国兵器装备集团有限公司轻武器博物馆</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164</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中国铁道科学研究院集团有限公司铁道科学技术研究发展中心</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165</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中国民航科普基金会</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166</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中国邮政快递报社</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167</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中国文物报社博物馆研究与传播中心</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168</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中国健康传媒集团</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169</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国家中医药管理局办公室新闻办公室</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170</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中农集团控股股份有限公司农业服务事业部</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171</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国务院扶贫办开发指导司产业处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172</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国防科工局系统工程</w:t>
            </w:r>
            <w:proofErr w:type="gramStart"/>
            <w:r w:rsidRPr="00481C18">
              <w:rPr>
                <w:rFonts w:ascii="宋体" w:eastAsia="宋体" w:hAnsi="宋体" w:cs="宋体" w:hint="eastAsia"/>
                <w:color w:val="333333"/>
                <w:kern w:val="0"/>
                <w:sz w:val="24"/>
                <w:szCs w:val="24"/>
              </w:rPr>
              <w:t>一</w:t>
            </w:r>
            <w:proofErr w:type="gramEnd"/>
            <w:r w:rsidRPr="00481C18">
              <w:rPr>
                <w:rFonts w:ascii="宋体" w:eastAsia="宋体" w:hAnsi="宋体" w:cs="宋体" w:hint="eastAsia"/>
                <w:color w:val="333333"/>
                <w:kern w:val="0"/>
                <w:sz w:val="24"/>
                <w:szCs w:val="24"/>
              </w:rPr>
              <w:t>司航天管理处</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173</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解放军总医院国家老年疾病临床医学研究中心</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174</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国防科技大学电子科学学院自动目标识别重点实验室</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175</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战略支援部队某部政治工作部政工保障中心宣传文化站</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176</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火箭军工程大学基础部</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177</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上海市职工技术协会</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178</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《中国少年报》编辑部</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179</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中国儿童中心兴趣</w:t>
            </w:r>
            <w:proofErr w:type="gramStart"/>
            <w:r w:rsidRPr="00481C18">
              <w:rPr>
                <w:rFonts w:ascii="宋体" w:eastAsia="宋体" w:hAnsi="宋体" w:cs="宋体" w:hint="eastAsia"/>
                <w:color w:val="333333"/>
                <w:kern w:val="0"/>
                <w:sz w:val="24"/>
                <w:szCs w:val="24"/>
              </w:rPr>
              <w:t>培养部科技创客</w:t>
            </w:r>
            <w:proofErr w:type="gramEnd"/>
            <w:r w:rsidRPr="00481C18">
              <w:rPr>
                <w:rFonts w:ascii="宋体" w:eastAsia="宋体" w:hAnsi="宋体" w:cs="宋体" w:hint="eastAsia"/>
                <w:color w:val="333333"/>
                <w:kern w:val="0"/>
                <w:sz w:val="24"/>
                <w:szCs w:val="24"/>
              </w:rPr>
              <w:t>分中心</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180</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《人民文学》编辑部</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lastRenderedPageBreak/>
              <w:t>181</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中国药学会</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182</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中国康复医学会</w:t>
            </w:r>
          </w:p>
        </w:tc>
      </w:tr>
      <w:tr w:rsidR="00481C18" w:rsidRPr="00481C18" w:rsidTr="00481C18">
        <w:trPr>
          <w:trHeight w:val="408"/>
          <w:jc w:val="center"/>
        </w:trPr>
        <w:tc>
          <w:tcPr>
            <w:tcW w:w="570" w:type="dxa"/>
            <w:tcBorders>
              <w:top w:val="nil"/>
              <w:left w:val="single" w:sz="6" w:space="0" w:color="000000"/>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183</w:t>
            </w:r>
          </w:p>
        </w:tc>
        <w:tc>
          <w:tcPr>
            <w:tcW w:w="5700" w:type="dxa"/>
            <w:tcBorders>
              <w:top w:val="nil"/>
              <w:left w:val="nil"/>
              <w:bottom w:val="single" w:sz="6" w:space="0" w:color="000000"/>
              <w:right w:val="single" w:sz="6" w:space="0" w:color="000000"/>
            </w:tcBorders>
            <w:shd w:val="clear" w:color="auto" w:fill="FFFFFF"/>
            <w:tcMar>
              <w:top w:w="15" w:type="dxa"/>
              <w:left w:w="15" w:type="dxa"/>
              <w:bottom w:w="57" w:type="dxa"/>
              <w:right w:w="15" w:type="dxa"/>
            </w:tcMar>
            <w:vAlign w:val="center"/>
            <w:hideMark/>
          </w:tcPr>
          <w:p w:rsidR="00481C18" w:rsidRPr="00481C18" w:rsidRDefault="00481C18" w:rsidP="00481C18">
            <w:pPr>
              <w:widowControl/>
              <w:wordWrap w:val="0"/>
              <w:spacing w:line="525" w:lineRule="atLeast"/>
              <w:ind w:left="74"/>
              <w:jc w:val="left"/>
              <w:rPr>
                <w:rFonts w:ascii="宋体" w:eastAsia="宋体" w:hAnsi="宋体" w:cs="宋体"/>
                <w:color w:val="333333"/>
                <w:spacing w:val="8"/>
                <w:kern w:val="0"/>
                <w:sz w:val="24"/>
                <w:szCs w:val="24"/>
              </w:rPr>
            </w:pPr>
            <w:r w:rsidRPr="00481C18">
              <w:rPr>
                <w:rFonts w:ascii="宋体" w:eastAsia="宋体" w:hAnsi="宋体" w:cs="宋体" w:hint="eastAsia"/>
                <w:color w:val="333333"/>
                <w:kern w:val="0"/>
                <w:sz w:val="24"/>
                <w:szCs w:val="24"/>
              </w:rPr>
              <w:t>中国科学技术馆展览教育中心</w:t>
            </w:r>
          </w:p>
        </w:tc>
      </w:tr>
    </w:tbl>
    <w:p w:rsidR="00481C18" w:rsidRPr="00481C18" w:rsidRDefault="00481C18" w:rsidP="00481C18">
      <w:pPr>
        <w:widowControl/>
        <w:shd w:val="clear" w:color="auto" w:fill="FFFFFF"/>
        <w:spacing w:line="525" w:lineRule="atLeast"/>
        <w:jc w:val="left"/>
        <w:rPr>
          <w:rFonts w:ascii="微软雅黑" w:eastAsia="微软雅黑" w:hAnsi="微软雅黑" w:cs="宋体"/>
          <w:color w:val="000000"/>
          <w:spacing w:val="8"/>
          <w:kern w:val="0"/>
          <w:sz w:val="27"/>
          <w:szCs w:val="27"/>
        </w:rPr>
      </w:pPr>
      <w:r w:rsidRPr="00481C18">
        <w:rPr>
          <w:rFonts w:ascii="微软雅黑" w:eastAsia="微软雅黑" w:hAnsi="微软雅黑" w:cs="宋体" w:hint="eastAsia"/>
          <w:color w:val="000000"/>
          <w:spacing w:val="8"/>
          <w:kern w:val="0"/>
          <w:sz w:val="18"/>
          <w:szCs w:val="18"/>
        </w:rPr>
        <w:t> </w:t>
      </w:r>
    </w:p>
    <w:sectPr w:rsidR="00481C18" w:rsidRPr="00481C18" w:rsidSect="00E35177">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035" w:rsidRDefault="00846035" w:rsidP="00564C56">
      <w:r>
        <w:separator/>
      </w:r>
    </w:p>
  </w:endnote>
  <w:endnote w:type="continuationSeparator" w:id="0">
    <w:p w:rsidR="00846035" w:rsidRDefault="00846035" w:rsidP="0056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035" w:rsidRDefault="00846035" w:rsidP="00564C56">
      <w:r>
        <w:separator/>
      </w:r>
    </w:p>
  </w:footnote>
  <w:footnote w:type="continuationSeparator" w:id="0">
    <w:p w:rsidR="00846035" w:rsidRDefault="00846035" w:rsidP="00564C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177"/>
    <w:rsid w:val="000015B7"/>
    <w:rsid w:val="00003BBB"/>
    <w:rsid w:val="0000418C"/>
    <w:rsid w:val="00005216"/>
    <w:rsid w:val="00012D18"/>
    <w:rsid w:val="00027791"/>
    <w:rsid w:val="00037100"/>
    <w:rsid w:val="000563E2"/>
    <w:rsid w:val="000767BB"/>
    <w:rsid w:val="00077AA3"/>
    <w:rsid w:val="000A0C85"/>
    <w:rsid w:val="000A2846"/>
    <w:rsid w:val="000A3021"/>
    <w:rsid w:val="000A5CFA"/>
    <w:rsid w:val="000D3B12"/>
    <w:rsid w:val="000E4594"/>
    <w:rsid w:val="00127A5D"/>
    <w:rsid w:val="00134838"/>
    <w:rsid w:val="00137863"/>
    <w:rsid w:val="00186B53"/>
    <w:rsid w:val="00191F04"/>
    <w:rsid w:val="001A4854"/>
    <w:rsid w:val="001B69AD"/>
    <w:rsid w:val="001C2315"/>
    <w:rsid w:val="001D15E6"/>
    <w:rsid w:val="001F790E"/>
    <w:rsid w:val="0020324D"/>
    <w:rsid w:val="00204BCA"/>
    <w:rsid w:val="002301AE"/>
    <w:rsid w:val="00231E86"/>
    <w:rsid w:val="002404A1"/>
    <w:rsid w:val="00257D8A"/>
    <w:rsid w:val="00264C7D"/>
    <w:rsid w:val="00286BF0"/>
    <w:rsid w:val="002912CB"/>
    <w:rsid w:val="002C18EB"/>
    <w:rsid w:val="002C692D"/>
    <w:rsid w:val="002E45C0"/>
    <w:rsid w:val="002E6FBD"/>
    <w:rsid w:val="003026D4"/>
    <w:rsid w:val="00304CDF"/>
    <w:rsid w:val="003259C7"/>
    <w:rsid w:val="0032606F"/>
    <w:rsid w:val="003363E2"/>
    <w:rsid w:val="00336B5B"/>
    <w:rsid w:val="00337B3F"/>
    <w:rsid w:val="00344F8D"/>
    <w:rsid w:val="00347513"/>
    <w:rsid w:val="003626AE"/>
    <w:rsid w:val="00374498"/>
    <w:rsid w:val="003761F3"/>
    <w:rsid w:val="003874E2"/>
    <w:rsid w:val="00391854"/>
    <w:rsid w:val="00396D8B"/>
    <w:rsid w:val="003A246B"/>
    <w:rsid w:val="003C711C"/>
    <w:rsid w:val="003D2370"/>
    <w:rsid w:val="003E052F"/>
    <w:rsid w:val="0040050F"/>
    <w:rsid w:val="004109AB"/>
    <w:rsid w:val="0041269B"/>
    <w:rsid w:val="004273B8"/>
    <w:rsid w:val="00432CCC"/>
    <w:rsid w:val="00434A6A"/>
    <w:rsid w:val="00443B76"/>
    <w:rsid w:val="0045766C"/>
    <w:rsid w:val="00462FE5"/>
    <w:rsid w:val="00470911"/>
    <w:rsid w:val="00477D3C"/>
    <w:rsid w:val="00481533"/>
    <w:rsid w:val="00481C03"/>
    <w:rsid w:val="00481C18"/>
    <w:rsid w:val="00494195"/>
    <w:rsid w:val="004A0141"/>
    <w:rsid w:val="004B67FB"/>
    <w:rsid w:val="004C21DF"/>
    <w:rsid w:val="004E11F1"/>
    <w:rsid w:val="004E3B9A"/>
    <w:rsid w:val="00512665"/>
    <w:rsid w:val="00517AA4"/>
    <w:rsid w:val="00526DC1"/>
    <w:rsid w:val="00564C56"/>
    <w:rsid w:val="005965CD"/>
    <w:rsid w:val="005A662F"/>
    <w:rsid w:val="005A7556"/>
    <w:rsid w:val="005B7CC9"/>
    <w:rsid w:val="005C7CDE"/>
    <w:rsid w:val="005F6F29"/>
    <w:rsid w:val="00611840"/>
    <w:rsid w:val="0061322D"/>
    <w:rsid w:val="00620806"/>
    <w:rsid w:val="00625F14"/>
    <w:rsid w:val="00661800"/>
    <w:rsid w:val="00664472"/>
    <w:rsid w:val="0067221A"/>
    <w:rsid w:val="006753F8"/>
    <w:rsid w:val="006851DF"/>
    <w:rsid w:val="006939DA"/>
    <w:rsid w:val="0069612B"/>
    <w:rsid w:val="006A1D81"/>
    <w:rsid w:val="006A2BB9"/>
    <w:rsid w:val="006B4F0D"/>
    <w:rsid w:val="006C4F79"/>
    <w:rsid w:val="006C5093"/>
    <w:rsid w:val="006E144D"/>
    <w:rsid w:val="007337FC"/>
    <w:rsid w:val="00752157"/>
    <w:rsid w:val="007600EF"/>
    <w:rsid w:val="00760C33"/>
    <w:rsid w:val="00781770"/>
    <w:rsid w:val="007818A8"/>
    <w:rsid w:val="007C274C"/>
    <w:rsid w:val="007C3E13"/>
    <w:rsid w:val="007D372E"/>
    <w:rsid w:val="007D76AF"/>
    <w:rsid w:val="007E0915"/>
    <w:rsid w:val="007E483F"/>
    <w:rsid w:val="007F29BC"/>
    <w:rsid w:val="007F3595"/>
    <w:rsid w:val="00802878"/>
    <w:rsid w:val="00827D71"/>
    <w:rsid w:val="00834777"/>
    <w:rsid w:val="00846035"/>
    <w:rsid w:val="00860F8D"/>
    <w:rsid w:val="00862A85"/>
    <w:rsid w:val="008833B6"/>
    <w:rsid w:val="00890ED7"/>
    <w:rsid w:val="008A37D4"/>
    <w:rsid w:val="008B60B7"/>
    <w:rsid w:val="00901937"/>
    <w:rsid w:val="009272E7"/>
    <w:rsid w:val="00940B4A"/>
    <w:rsid w:val="009432DA"/>
    <w:rsid w:val="00944A39"/>
    <w:rsid w:val="00944D22"/>
    <w:rsid w:val="00945E86"/>
    <w:rsid w:val="00950E50"/>
    <w:rsid w:val="0096245B"/>
    <w:rsid w:val="00980C79"/>
    <w:rsid w:val="00983A40"/>
    <w:rsid w:val="009A3AA0"/>
    <w:rsid w:val="009A495A"/>
    <w:rsid w:val="009D11B7"/>
    <w:rsid w:val="009D6F8C"/>
    <w:rsid w:val="009D7A8F"/>
    <w:rsid w:val="00A00A00"/>
    <w:rsid w:val="00A0553F"/>
    <w:rsid w:val="00A205AC"/>
    <w:rsid w:val="00A2311E"/>
    <w:rsid w:val="00A60BCF"/>
    <w:rsid w:val="00A63914"/>
    <w:rsid w:val="00A772BA"/>
    <w:rsid w:val="00A80D3C"/>
    <w:rsid w:val="00A81DB6"/>
    <w:rsid w:val="00A968A7"/>
    <w:rsid w:val="00A97640"/>
    <w:rsid w:val="00AA186F"/>
    <w:rsid w:val="00AA60BF"/>
    <w:rsid w:val="00AC2309"/>
    <w:rsid w:val="00B13BB3"/>
    <w:rsid w:val="00B25D19"/>
    <w:rsid w:val="00B338D1"/>
    <w:rsid w:val="00B744D4"/>
    <w:rsid w:val="00B81E27"/>
    <w:rsid w:val="00B91F85"/>
    <w:rsid w:val="00B93460"/>
    <w:rsid w:val="00B97019"/>
    <w:rsid w:val="00BA1C6A"/>
    <w:rsid w:val="00BB2960"/>
    <w:rsid w:val="00BC2131"/>
    <w:rsid w:val="00BC5686"/>
    <w:rsid w:val="00BE1A70"/>
    <w:rsid w:val="00BE23DF"/>
    <w:rsid w:val="00BF0CE9"/>
    <w:rsid w:val="00C12C97"/>
    <w:rsid w:val="00C22AF6"/>
    <w:rsid w:val="00C25A34"/>
    <w:rsid w:val="00C267B5"/>
    <w:rsid w:val="00C868F4"/>
    <w:rsid w:val="00C86BA4"/>
    <w:rsid w:val="00C906F5"/>
    <w:rsid w:val="00C91F23"/>
    <w:rsid w:val="00C96CAA"/>
    <w:rsid w:val="00CA13F0"/>
    <w:rsid w:val="00CB2049"/>
    <w:rsid w:val="00CB20EC"/>
    <w:rsid w:val="00CD3407"/>
    <w:rsid w:val="00D01C71"/>
    <w:rsid w:val="00D36FBF"/>
    <w:rsid w:val="00D51CDE"/>
    <w:rsid w:val="00D53CEB"/>
    <w:rsid w:val="00D6108C"/>
    <w:rsid w:val="00D728E2"/>
    <w:rsid w:val="00D91DA6"/>
    <w:rsid w:val="00D95AA7"/>
    <w:rsid w:val="00D973D5"/>
    <w:rsid w:val="00DA0915"/>
    <w:rsid w:val="00DC02FE"/>
    <w:rsid w:val="00DC11E9"/>
    <w:rsid w:val="00DC28B5"/>
    <w:rsid w:val="00DC7A9E"/>
    <w:rsid w:val="00DE5FA5"/>
    <w:rsid w:val="00DE7E80"/>
    <w:rsid w:val="00E2379A"/>
    <w:rsid w:val="00E24CA4"/>
    <w:rsid w:val="00E32C78"/>
    <w:rsid w:val="00E35177"/>
    <w:rsid w:val="00E535BB"/>
    <w:rsid w:val="00E66017"/>
    <w:rsid w:val="00E71EF3"/>
    <w:rsid w:val="00E95003"/>
    <w:rsid w:val="00E95E3D"/>
    <w:rsid w:val="00EA4570"/>
    <w:rsid w:val="00EB4CA4"/>
    <w:rsid w:val="00ED031E"/>
    <w:rsid w:val="00EE1346"/>
    <w:rsid w:val="00EE3401"/>
    <w:rsid w:val="00EE63F5"/>
    <w:rsid w:val="00F045DF"/>
    <w:rsid w:val="00F047D6"/>
    <w:rsid w:val="00F16E83"/>
    <w:rsid w:val="00F2567F"/>
    <w:rsid w:val="00F3319E"/>
    <w:rsid w:val="00F36DE9"/>
    <w:rsid w:val="00F55268"/>
    <w:rsid w:val="00F72CCA"/>
    <w:rsid w:val="00F852AC"/>
    <w:rsid w:val="00F85B27"/>
    <w:rsid w:val="00F902C9"/>
    <w:rsid w:val="00F976BA"/>
    <w:rsid w:val="00F977BB"/>
    <w:rsid w:val="00FA069D"/>
    <w:rsid w:val="00FB1CBC"/>
    <w:rsid w:val="00FB2A4D"/>
    <w:rsid w:val="00FE6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481C18"/>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4C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4C56"/>
    <w:rPr>
      <w:sz w:val="18"/>
      <w:szCs w:val="18"/>
    </w:rPr>
  </w:style>
  <w:style w:type="paragraph" w:styleId="a4">
    <w:name w:val="footer"/>
    <w:basedOn w:val="a"/>
    <w:link w:val="Char0"/>
    <w:uiPriority w:val="99"/>
    <w:unhideWhenUsed/>
    <w:rsid w:val="00564C56"/>
    <w:pPr>
      <w:tabs>
        <w:tab w:val="center" w:pos="4153"/>
        <w:tab w:val="right" w:pos="8306"/>
      </w:tabs>
      <w:snapToGrid w:val="0"/>
      <w:jc w:val="left"/>
    </w:pPr>
    <w:rPr>
      <w:sz w:val="18"/>
      <w:szCs w:val="18"/>
    </w:rPr>
  </w:style>
  <w:style w:type="character" w:customStyle="1" w:styleId="Char0">
    <w:name w:val="页脚 Char"/>
    <w:basedOn w:val="a0"/>
    <w:link w:val="a4"/>
    <w:uiPriority w:val="99"/>
    <w:rsid w:val="00564C56"/>
    <w:rPr>
      <w:sz w:val="18"/>
      <w:szCs w:val="18"/>
    </w:rPr>
  </w:style>
  <w:style w:type="character" w:customStyle="1" w:styleId="4Char">
    <w:name w:val="标题 4 Char"/>
    <w:basedOn w:val="a0"/>
    <w:link w:val="4"/>
    <w:uiPriority w:val="9"/>
    <w:rsid w:val="00481C18"/>
    <w:rPr>
      <w:rFonts w:ascii="宋体" w:eastAsia="宋体" w:hAnsi="宋体" w:cs="宋体"/>
      <w:b/>
      <w:bCs/>
      <w:kern w:val="0"/>
      <w:sz w:val="24"/>
      <w:szCs w:val="24"/>
    </w:rPr>
  </w:style>
  <w:style w:type="paragraph" w:styleId="a5">
    <w:name w:val="Normal (Web)"/>
    <w:basedOn w:val="a"/>
    <w:uiPriority w:val="99"/>
    <w:unhideWhenUsed/>
    <w:rsid w:val="00481C1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81C18"/>
    <w:rPr>
      <w:b/>
      <w:bCs/>
    </w:rPr>
  </w:style>
  <w:style w:type="paragraph" w:styleId="a7">
    <w:name w:val="Balloon Text"/>
    <w:basedOn w:val="a"/>
    <w:link w:val="Char1"/>
    <w:uiPriority w:val="99"/>
    <w:semiHidden/>
    <w:unhideWhenUsed/>
    <w:rsid w:val="00AC2309"/>
    <w:rPr>
      <w:sz w:val="18"/>
      <w:szCs w:val="18"/>
    </w:rPr>
  </w:style>
  <w:style w:type="character" w:customStyle="1" w:styleId="Char1">
    <w:name w:val="批注框文本 Char"/>
    <w:basedOn w:val="a0"/>
    <w:link w:val="a7"/>
    <w:uiPriority w:val="99"/>
    <w:semiHidden/>
    <w:rsid w:val="00AC230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481C18"/>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4C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4C56"/>
    <w:rPr>
      <w:sz w:val="18"/>
      <w:szCs w:val="18"/>
    </w:rPr>
  </w:style>
  <w:style w:type="paragraph" w:styleId="a4">
    <w:name w:val="footer"/>
    <w:basedOn w:val="a"/>
    <w:link w:val="Char0"/>
    <w:uiPriority w:val="99"/>
    <w:unhideWhenUsed/>
    <w:rsid w:val="00564C56"/>
    <w:pPr>
      <w:tabs>
        <w:tab w:val="center" w:pos="4153"/>
        <w:tab w:val="right" w:pos="8306"/>
      </w:tabs>
      <w:snapToGrid w:val="0"/>
      <w:jc w:val="left"/>
    </w:pPr>
    <w:rPr>
      <w:sz w:val="18"/>
      <w:szCs w:val="18"/>
    </w:rPr>
  </w:style>
  <w:style w:type="character" w:customStyle="1" w:styleId="Char0">
    <w:name w:val="页脚 Char"/>
    <w:basedOn w:val="a0"/>
    <w:link w:val="a4"/>
    <w:uiPriority w:val="99"/>
    <w:rsid w:val="00564C56"/>
    <w:rPr>
      <w:sz w:val="18"/>
      <w:szCs w:val="18"/>
    </w:rPr>
  </w:style>
  <w:style w:type="character" w:customStyle="1" w:styleId="4Char">
    <w:name w:val="标题 4 Char"/>
    <w:basedOn w:val="a0"/>
    <w:link w:val="4"/>
    <w:uiPriority w:val="9"/>
    <w:rsid w:val="00481C18"/>
    <w:rPr>
      <w:rFonts w:ascii="宋体" w:eastAsia="宋体" w:hAnsi="宋体" w:cs="宋体"/>
      <w:b/>
      <w:bCs/>
      <w:kern w:val="0"/>
      <w:sz w:val="24"/>
      <w:szCs w:val="24"/>
    </w:rPr>
  </w:style>
  <w:style w:type="paragraph" w:styleId="a5">
    <w:name w:val="Normal (Web)"/>
    <w:basedOn w:val="a"/>
    <w:uiPriority w:val="99"/>
    <w:unhideWhenUsed/>
    <w:rsid w:val="00481C1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81C18"/>
    <w:rPr>
      <w:b/>
      <w:bCs/>
    </w:rPr>
  </w:style>
  <w:style w:type="paragraph" w:styleId="a7">
    <w:name w:val="Balloon Text"/>
    <w:basedOn w:val="a"/>
    <w:link w:val="Char1"/>
    <w:uiPriority w:val="99"/>
    <w:semiHidden/>
    <w:unhideWhenUsed/>
    <w:rsid w:val="00AC2309"/>
    <w:rPr>
      <w:sz w:val="18"/>
      <w:szCs w:val="18"/>
    </w:rPr>
  </w:style>
  <w:style w:type="character" w:customStyle="1" w:styleId="Char1">
    <w:name w:val="批注框文本 Char"/>
    <w:basedOn w:val="a0"/>
    <w:link w:val="a7"/>
    <w:uiPriority w:val="99"/>
    <w:semiHidden/>
    <w:rsid w:val="00AC23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769822">
      <w:bodyDiv w:val="1"/>
      <w:marLeft w:val="0"/>
      <w:marRight w:val="0"/>
      <w:marTop w:val="0"/>
      <w:marBottom w:val="0"/>
      <w:divBdr>
        <w:top w:val="none" w:sz="0" w:space="0" w:color="auto"/>
        <w:left w:val="none" w:sz="0" w:space="0" w:color="auto"/>
        <w:bottom w:val="none" w:sz="0" w:space="0" w:color="auto"/>
        <w:right w:val="none" w:sz="0" w:space="0" w:color="auto"/>
      </w:divBdr>
    </w:div>
    <w:div w:id="153191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A64FD-6FA6-4CC5-9DAE-9559524DC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535</Words>
  <Characters>3051</Characters>
  <Application>Microsoft Office Word</Application>
  <DocSecurity>0</DocSecurity>
  <Lines>25</Lines>
  <Paragraphs>7</Paragraphs>
  <ScaleCrop>false</ScaleCrop>
  <Company>Lenovo</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DL</cp:lastModifiedBy>
  <cp:revision>2</cp:revision>
  <cp:lastPrinted>2020-12-23T02:03:00Z</cp:lastPrinted>
  <dcterms:created xsi:type="dcterms:W3CDTF">2020-12-23T03:06:00Z</dcterms:created>
  <dcterms:modified xsi:type="dcterms:W3CDTF">2020-12-23T03:06:00Z</dcterms:modified>
</cp:coreProperties>
</file>