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0EAE8">
      <w:pPr>
        <w:jc w:val="both"/>
        <w:rPr>
          <w:rFonts w:ascii="Times New Roman" w:hAnsi="Times New Roman" w:eastAsia="黑体" w:cs="Times New Roman"/>
          <w:bCs/>
          <w:sz w:val="32"/>
          <w:szCs w:val="32"/>
          <w:lang w:eastAsia="zh-CN"/>
        </w:rPr>
      </w:pPr>
      <w:r>
        <w:rPr>
          <w:rFonts w:ascii="Times New Roman" w:hAnsi="Times New Roman" w:eastAsia="黑体" w:cs="Times New Roman"/>
          <w:bCs/>
          <w:sz w:val="32"/>
          <w:szCs w:val="32"/>
          <w:lang w:eastAsia="zh-CN"/>
        </w:rPr>
        <w:t>附件2</w:t>
      </w:r>
    </w:p>
    <w:p w14:paraId="3754951A">
      <w:pPr>
        <w:spacing w:line="360" w:lineRule="auto"/>
        <w:jc w:val="center"/>
        <w:rPr>
          <w:rFonts w:ascii="Times New Roman" w:hAnsi="Times New Roman" w:eastAsia="华文中宋" w:cs="Times New Roman"/>
          <w:bCs/>
          <w:sz w:val="36"/>
          <w:szCs w:val="36"/>
          <w:lang w:eastAsia="zh-CN"/>
        </w:rPr>
      </w:pPr>
      <w:bookmarkStart w:id="1" w:name="_GoBack"/>
      <w:r>
        <w:rPr>
          <w:rFonts w:hint="eastAsia" w:ascii="Times New Roman" w:hAnsi="Times New Roman" w:eastAsia="华文中宋" w:cs="Times New Roman"/>
          <w:b/>
          <w:bCs/>
          <w:sz w:val="36"/>
          <w:szCs w:val="36"/>
          <w:lang w:eastAsia="zh-CN"/>
        </w:rPr>
        <w:t>中国农学会团体标准立项申请表</w:t>
      </w:r>
      <w:bookmarkEnd w:id="1"/>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1558"/>
        <w:gridCol w:w="709"/>
        <w:gridCol w:w="1415"/>
        <w:gridCol w:w="704"/>
        <w:gridCol w:w="2189"/>
      </w:tblGrid>
      <w:tr w14:paraId="299E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vAlign w:val="center"/>
          </w:tcPr>
          <w:p w14:paraId="0A06656B">
            <w:pPr>
              <w:jc w:val="center"/>
              <w:rPr>
                <w:rFonts w:ascii="Times New Roman" w:hAnsi="Times New Roman" w:eastAsia="宋体" w:cs="Times New Roman"/>
                <w:sz w:val="21"/>
                <w:szCs w:val="21"/>
                <w:lang w:eastAsia="zh-CN"/>
              </w:rPr>
            </w:pPr>
            <w:bookmarkStart w:id="0" w:name="_Hlk45199495"/>
            <w:r>
              <w:rPr>
                <w:rFonts w:hint="eastAsia" w:ascii="Times New Roman" w:hAnsi="Times New Roman" w:eastAsia="宋体" w:cs="Times New Roman"/>
                <w:sz w:val="21"/>
                <w:szCs w:val="21"/>
                <w:lang w:eastAsia="zh-CN"/>
              </w:rPr>
              <w:t>标准名称（中文）</w:t>
            </w:r>
          </w:p>
        </w:tc>
        <w:tc>
          <w:tcPr>
            <w:tcW w:w="3857" w:type="pct"/>
            <w:gridSpan w:val="5"/>
            <w:vAlign w:val="center"/>
          </w:tcPr>
          <w:p w14:paraId="326D63E8">
            <w:pPr>
              <w:jc w:val="center"/>
              <w:rPr>
                <w:rFonts w:ascii="Times New Roman" w:hAnsi="Times New Roman" w:eastAsia="宋体" w:cs="Times New Roman"/>
                <w:sz w:val="21"/>
                <w:szCs w:val="21"/>
                <w:lang w:eastAsia="zh-CN"/>
              </w:rPr>
            </w:pPr>
          </w:p>
        </w:tc>
      </w:tr>
      <w:tr w14:paraId="25CD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vAlign w:val="center"/>
          </w:tcPr>
          <w:p w14:paraId="0F7A2A17">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标准名称（英文）</w:t>
            </w:r>
          </w:p>
        </w:tc>
        <w:tc>
          <w:tcPr>
            <w:tcW w:w="3857" w:type="pct"/>
            <w:gridSpan w:val="5"/>
            <w:vAlign w:val="center"/>
          </w:tcPr>
          <w:p w14:paraId="53D176F7">
            <w:pPr>
              <w:jc w:val="center"/>
              <w:rPr>
                <w:rFonts w:ascii="Times New Roman" w:hAnsi="Times New Roman" w:eastAsia="宋体" w:cs="Times New Roman"/>
                <w:sz w:val="21"/>
                <w:szCs w:val="21"/>
              </w:rPr>
            </w:pPr>
          </w:p>
        </w:tc>
      </w:tr>
      <w:tr w14:paraId="2864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vAlign w:val="center"/>
          </w:tcPr>
          <w:p w14:paraId="4338FE88">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制定或修改</w:t>
            </w:r>
          </w:p>
        </w:tc>
        <w:tc>
          <w:tcPr>
            <w:tcW w:w="1330" w:type="pct"/>
            <w:gridSpan w:val="2"/>
            <w:vAlign w:val="center"/>
          </w:tcPr>
          <w:p w14:paraId="7C896CC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□制定 □修订</w:t>
            </w:r>
          </w:p>
        </w:tc>
        <w:tc>
          <w:tcPr>
            <w:tcW w:w="1242" w:type="pct"/>
            <w:gridSpan w:val="2"/>
            <w:vAlign w:val="center"/>
          </w:tcPr>
          <w:p w14:paraId="3F1F62DD">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被修订标准号</w:t>
            </w:r>
          </w:p>
        </w:tc>
        <w:tc>
          <w:tcPr>
            <w:tcW w:w="1283" w:type="pct"/>
            <w:vAlign w:val="center"/>
          </w:tcPr>
          <w:p w14:paraId="32209E44">
            <w:pPr>
              <w:jc w:val="center"/>
              <w:rPr>
                <w:rFonts w:ascii="Times New Roman" w:hAnsi="Times New Roman" w:eastAsia="宋体" w:cs="Times New Roman"/>
                <w:sz w:val="21"/>
                <w:szCs w:val="21"/>
              </w:rPr>
            </w:pPr>
          </w:p>
        </w:tc>
      </w:tr>
      <w:tr w14:paraId="1073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42" w:type="pct"/>
            <w:shd w:val="clear" w:color="auto" w:fill="auto"/>
            <w:vAlign w:val="center"/>
          </w:tcPr>
          <w:p w14:paraId="4E90A7A4">
            <w:pPr>
              <w:jc w:val="center"/>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eastAsia="zh-CN"/>
              </w:rPr>
              <w:t>ICS分类号</w:t>
            </w:r>
          </w:p>
        </w:tc>
        <w:tc>
          <w:tcPr>
            <w:tcW w:w="1330" w:type="pct"/>
            <w:gridSpan w:val="2"/>
            <w:shd w:val="clear" w:color="auto" w:fill="auto"/>
            <w:vAlign w:val="center"/>
          </w:tcPr>
          <w:p w14:paraId="1CFA5DAC">
            <w:pPr>
              <w:jc w:val="center"/>
              <w:rPr>
                <w:rFonts w:hint="eastAsia" w:ascii="宋体" w:hAnsi="宋体" w:eastAsia="宋体" w:cs="Times New Roman"/>
                <w:sz w:val="21"/>
                <w:szCs w:val="21"/>
                <w:lang w:val="en-US" w:eastAsia="en-US" w:bidi="ar-SA"/>
              </w:rPr>
            </w:pPr>
          </w:p>
        </w:tc>
        <w:tc>
          <w:tcPr>
            <w:tcW w:w="1242" w:type="pct"/>
            <w:gridSpan w:val="2"/>
            <w:shd w:val="clear" w:color="auto" w:fill="auto"/>
            <w:vAlign w:val="center"/>
          </w:tcPr>
          <w:p w14:paraId="0C489B3A">
            <w:pPr>
              <w:jc w:val="center"/>
              <w:rPr>
                <w:rFonts w:hint="eastAsia" w:ascii="宋体" w:hAnsi="宋体" w:eastAsia="宋体" w:cs="Times New Roman"/>
                <w:sz w:val="21"/>
                <w:szCs w:val="21"/>
                <w:lang w:val="en-US" w:eastAsia="en-US" w:bidi="ar-SA"/>
              </w:rPr>
            </w:pPr>
            <w:r>
              <w:rPr>
                <w:rFonts w:hint="eastAsia" w:ascii="宋体" w:hAnsi="宋体" w:eastAsia="宋体" w:cs="Times New Roman"/>
                <w:sz w:val="21"/>
                <w:szCs w:val="21"/>
              </w:rPr>
              <w:t>中国标准文献分类号</w:t>
            </w:r>
          </w:p>
        </w:tc>
        <w:tc>
          <w:tcPr>
            <w:tcW w:w="1283" w:type="pct"/>
            <w:shd w:val="clear" w:color="auto" w:fill="auto"/>
            <w:vAlign w:val="center"/>
          </w:tcPr>
          <w:p w14:paraId="7EC4E98A">
            <w:pPr>
              <w:jc w:val="center"/>
              <w:rPr>
                <w:rFonts w:ascii="宋体" w:hAnsi="宋体" w:eastAsia="宋体" w:cs="Times New Roman"/>
                <w:sz w:val="21"/>
                <w:szCs w:val="21"/>
                <w:lang w:val="en-US" w:eastAsia="en-US" w:bidi="ar-SA"/>
              </w:rPr>
            </w:pPr>
          </w:p>
        </w:tc>
      </w:tr>
      <w:tr w14:paraId="5CE5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42" w:type="pct"/>
            <w:vAlign w:val="center"/>
          </w:tcPr>
          <w:p w14:paraId="47915CBC">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采用国际标准</w:t>
            </w:r>
          </w:p>
        </w:tc>
        <w:tc>
          <w:tcPr>
            <w:tcW w:w="1330" w:type="pct"/>
            <w:gridSpan w:val="2"/>
            <w:vAlign w:val="center"/>
          </w:tcPr>
          <w:p w14:paraId="2E9F85B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 xml:space="preserve">是  </w:t>
            </w:r>
            <w:r>
              <w:rPr>
                <w:rFonts w:hint="eastAsia" w:ascii="Times New Roman" w:hAnsi="Times New Roman" w:eastAsia="宋体" w:cs="Times New Roman"/>
                <w:sz w:val="21"/>
                <w:szCs w:val="21"/>
              </w:rPr>
              <w:t>□否</w:t>
            </w:r>
          </w:p>
        </w:tc>
        <w:tc>
          <w:tcPr>
            <w:tcW w:w="1242" w:type="pct"/>
            <w:gridSpan w:val="2"/>
            <w:vAlign w:val="center"/>
          </w:tcPr>
          <w:p w14:paraId="38DA289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采标号</w:t>
            </w:r>
          </w:p>
        </w:tc>
        <w:tc>
          <w:tcPr>
            <w:tcW w:w="1283" w:type="pct"/>
            <w:vAlign w:val="center"/>
          </w:tcPr>
          <w:p w14:paraId="24549BB3">
            <w:pPr>
              <w:jc w:val="center"/>
              <w:rPr>
                <w:rFonts w:ascii="Times New Roman" w:hAnsi="Times New Roman" w:eastAsia="宋体" w:cs="Times New Roman"/>
                <w:sz w:val="21"/>
                <w:szCs w:val="21"/>
              </w:rPr>
            </w:pPr>
          </w:p>
        </w:tc>
      </w:tr>
      <w:tr w14:paraId="5986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42" w:type="pct"/>
            <w:vAlign w:val="center"/>
          </w:tcPr>
          <w:p w14:paraId="56611A1E">
            <w:pPr>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采用国际标准名称（中文）</w:t>
            </w:r>
          </w:p>
        </w:tc>
        <w:tc>
          <w:tcPr>
            <w:tcW w:w="1330" w:type="pct"/>
            <w:gridSpan w:val="2"/>
            <w:vAlign w:val="center"/>
          </w:tcPr>
          <w:p w14:paraId="6633DFA4">
            <w:pPr>
              <w:jc w:val="center"/>
              <w:rPr>
                <w:rFonts w:ascii="Times New Roman" w:hAnsi="Times New Roman" w:eastAsia="宋体" w:cs="Times New Roman"/>
                <w:sz w:val="21"/>
                <w:szCs w:val="21"/>
                <w:lang w:eastAsia="zh-CN"/>
              </w:rPr>
            </w:pPr>
          </w:p>
        </w:tc>
        <w:tc>
          <w:tcPr>
            <w:tcW w:w="1242" w:type="pct"/>
            <w:gridSpan w:val="2"/>
            <w:vAlign w:val="center"/>
          </w:tcPr>
          <w:p w14:paraId="6F17823F">
            <w:pPr>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采用国际标准名称（英文）</w:t>
            </w:r>
          </w:p>
        </w:tc>
        <w:tc>
          <w:tcPr>
            <w:tcW w:w="1283" w:type="pct"/>
            <w:vAlign w:val="center"/>
          </w:tcPr>
          <w:p w14:paraId="73ECABC3">
            <w:pPr>
              <w:jc w:val="center"/>
              <w:rPr>
                <w:rFonts w:ascii="Times New Roman" w:hAnsi="Times New Roman" w:eastAsia="宋体" w:cs="Times New Roman"/>
                <w:sz w:val="21"/>
                <w:szCs w:val="21"/>
                <w:lang w:eastAsia="zh-CN"/>
              </w:rPr>
            </w:pPr>
          </w:p>
        </w:tc>
      </w:tr>
      <w:tr w14:paraId="0B04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vAlign w:val="center"/>
          </w:tcPr>
          <w:p w14:paraId="3E5B389C">
            <w:pPr>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rPr>
              <w:t>采标程度</w:t>
            </w:r>
          </w:p>
        </w:tc>
        <w:tc>
          <w:tcPr>
            <w:tcW w:w="3857" w:type="pct"/>
            <w:gridSpan w:val="5"/>
            <w:vAlign w:val="center"/>
          </w:tcPr>
          <w:p w14:paraId="5DE73C64">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□等同采用（</w:t>
            </w:r>
            <w:r>
              <w:rPr>
                <w:rFonts w:hint="eastAsia" w:ascii="Times New Roman" w:hAnsi="Times New Roman" w:eastAsia="宋体" w:cs="Times New Roman"/>
                <w:sz w:val="21"/>
                <w:szCs w:val="21"/>
                <w:lang w:eastAsia="zh-CN"/>
              </w:rPr>
              <w:t>IDT</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 xml:space="preserve">  </w:t>
            </w:r>
            <w:r>
              <w:rPr>
                <w:rFonts w:hint="eastAsia" w:ascii="Times New Roman" w:hAnsi="Times New Roman" w:eastAsia="宋体" w:cs="Times New Roman"/>
                <w:sz w:val="21"/>
                <w:szCs w:val="21"/>
              </w:rPr>
              <w:t>□修改采用（</w:t>
            </w:r>
            <w:r>
              <w:rPr>
                <w:rFonts w:hint="eastAsia" w:ascii="Times New Roman" w:hAnsi="Times New Roman" w:eastAsia="宋体" w:cs="Times New Roman"/>
                <w:sz w:val="21"/>
                <w:szCs w:val="21"/>
                <w:lang w:eastAsia="zh-CN"/>
              </w:rPr>
              <w:t>MOD</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 xml:space="preserve">  </w:t>
            </w:r>
            <w:r>
              <w:rPr>
                <w:rFonts w:hint="eastAsia" w:ascii="Times New Roman" w:hAnsi="Times New Roman" w:eastAsia="宋体" w:cs="Times New Roman"/>
                <w:sz w:val="21"/>
                <w:szCs w:val="21"/>
              </w:rPr>
              <w:t>□</w:t>
            </w:r>
            <w:r>
              <w:rPr>
                <w:rFonts w:ascii="Times New Roman" w:hAnsi="Times New Roman" w:eastAsia="宋体" w:cs="Times New Roman"/>
                <w:sz w:val="21"/>
                <w:szCs w:val="21"/>
              </w:rPr>
              <w:t>非等效采用（</w:t>
            </w:r>
            <w:r>
              <w:rPr>
                <w:rFonts w:hint="eastAsia" w:ascii="Times New Roman" w:hAnsi="Times New Roman" w:eastAsia="宋体" w:cs="Times New Roman"/>
                <w:sz w:val="21"/>
                <w:szCs w:val="21"/>
                <w:lang w:eastAsia="zh-CN"/>
              </w:rPr>
              <w:t>NEQ</w:t>
            </w:r>
            <w:r>
              <w:rPr>
                <w:rFonts w:ascii="Times New Roman" w:hAnsi="Times New Roman" w:eastAsia="宋体" w:cs="Times New Roman"/>
                <w:sz w:val="21"/>
                <w:szCs w:val="21"/>
              </w:rPr>
              <w:t>）</w:t>
            </w:r>
          </w:p>
        </w:tc>
      </w:tr>
      <w:tr w14:paraId="0CA8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vAlign w:val="center"/>
          </w:tcPr>
          <w:p w14:paraId="1614F2BD">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计划开始时间</w:t>
            </w:r>
          </w:p>
        </w:tc>
        <w:tc>
          <w:tcPr>
            <w:tcW w:w="1330" w:type="pct"/>
            <w:gridSpan w:val="2"/>
            <w:vAlign w:val="center"/>
          </w:tcPr>
          <w:p w14:paraId="3CB0FD19">
            <w:pPr>
              <w:jc w:val="center"/>
              <w:rPr>
                <w:rFonts w:ascii="Times New Roman" w:hAnsi="Times New Roman" w:eastAsia="宋体" w:cs="Times New Roman"/>
                <w:sz w:val="21"/>
                <w:szCs w:val="21"/>
              </w:rPr>
            </w:pPr>
          </w:p>
        </w:tc>
        <w:tc>
          <w:tcPr>
            <w:tcW w:w="1242" w:type="pct"/>
            <w:gridSpan w:val="2"/>
            <w:vAlign w:val="center"/>
          </w:tcPr>
          <w:p w14:paraId="6CEA8A03">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计划完成时间</w:t>
            </w:r>
          </w:p>
        </w:tc>
        <w:tc>
          <w:tcPr>
            <w:tcW w:w="1283" w:type="pct"/>
            <w:vAlign w:val="center"/>
          </w:tcPr>
          <w:p w14:paraId="7CBD7E70">
            <w:pPr>
              <w:jc w:val="center"/>
              <w:rPr>
                <w:rFonts w:ascii="Times New Roman" w:hAnsi="Times New Roman" w:eastAsia="宋体" w:cs="Times New Roman"/>
                <w:sz w:val="21"/>
                <w:szCs w:val="21"/>
              </w:rPr>
            </w:pPr>
          </w:p>
        </w:tc>
      </w:tr>
      <w:tr w14:paraId="688B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vAlign w:val="center"/>
          </w:tcPr>
          <w:p w14:paraId="2B4EFAA5">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申请立项单位</w:t>
            </w:r>
          </w:p>
        </w:tc>
        <w:tc>
          <w:tcPr>
            <w:tcW w:w="3857" w:type="pct"/>
            <w:gridSpan w:val="5"/>
            <w:vAlign w:val="center"/>
          </w:tcPr>
          <w:p w14:paraId="7FB89DD0">
            <w:pPr>
              <w:jc w:val="center"/>
              <w:rPr>
                <w:rFonts w:ascii="Times New Roman" w:hAnsi="Times New Roman" w:eastAsia="宋体" w:cs="Times New Roman"/>
                <w:sz w:val="21"/>
                <w:szCs w:val="21"/>
              </w:rPr>
            </w:pPr>
          </w:p>
        </w:tc>
      </w:tr>
      <w:tr w14:paraId="51C0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vAlign w:val="center"/>
          </w:tcPr>
          <w:p w14:paraId="47B41BB5">
            <w:pPr>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rPr>
              <w:t>通讯地址</w:t>
            </w:r>
          </w:p>
        </w:tc>
        <w:tc>
          <w:tcPr>
            <w:tcW w:w="2160" w:type="pct"/>
            <w:gridSpan w:val="3"/>
            <w:vAlign w:val="center"/>
          </w:tcPr>
          <w:p w14:paraId="6D559FD9">
            <w:pPr>
              <w:jc w:val="center"/>
              <w:rPr>
                <w:rFonts w:ascii="Times New Roman" w:hAnsi="Times New Roman" w:eastAsia="宋体" w:cs="Times New Roman"/>
                <w:sz w:val="21"/>
                <w:szCs w:val="21"/>
              </w:rPr>
            </w:pPr>
          </w:p>
        </w:tc>
        <w:tc>
          <w:tcPr>
            <w:tcW w:w="413" w:type="pct"/>
            <w:vAlign w:val="center"/>
          </w:tcPr>
          <w:p w14:paraId="08E23874">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邮编</w:t>
            </w:r>
          </w:p>
        </w:tc>
        <w:tc>
          <w:tcPr>
            <w:tcW w:w="1283" w:type="pct"/>
            <w:vAlign w:val="center"/>
          </w:tcPr>
          <w:p w14:paraId="6397CDD6">
            <w:pPr>
              <w:jc w:val="center"/>
              <w:rPr>
                <w:rFonts w:ascii="Times New Roman" w:hAnsi="Times New Roman" w:eastAsia="宋体" w:cs="Times New Roman"/>
                <w:sz w:val="21"/>
                <w:szCs w:val="21"/>
              </w:rPr>
            </w:pPr>
          </w:p>
        </w:tc>
      </w:tr>
      <w:tr w14:paraId="4A17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vAlign w:val="center"/>
          </w:tcPr>
          <w:p w14:paraId="27F8271C">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联系人</w:t>
            </w:r>
          </w:p>
        </w:tc>
        <w:tc>
          <w:tcPr>
            <w:tcW w:w="914" w:type="pct"/>
            <w:vAlign w:val="center"/>
          </w:tcPr>
          <w:p w14:paraId="0176FE95">
            <w:pPr>
              <w:jc w:val="center"/>
              <w:rPr>
                <w:rFonts w:ascii="Times New Roman" w:hAnsi="Times New Roman" w:eastAsia="宋体" w:cs="Times New Roman"/>
                <w:sz w:val="21"/>
                <w:szCs w:val="21"/>
              </w:rPr>
            </w:pPr>
          </w:p>
        </w:tc>
        <w:tc>
          <w:tcPr>
            <w:tcW w:w="416" w:type="pct"/>
            <w:vAlign w:val="center"/>
          </w:tcPr>
          <w:p w14:paraId="7601355C">
            <w:pPr>
              <w:jc w:val="center"/>
              <w:rPr>
                <w:rFonts w:ascii="Times New Roman" w:hAnsi="Times New Roman" w:eastAsia="宋体" w:cs="Times New Roman"/>
                <w:sz w:val="21"/>
                <w:szCs w:val="21"/>
              </w:rPr>
            </w:pPr>
            <w:r>
              <w:rPr>
                <w:rFonts w:ascii="Times New Roman" w:hAnsi="Times New Roman" w:eastAsia="宋体" w:cs="Times New Roman"/>
                <w:sz w:val="21"/>
                <w:szCs w:val="21"/>
              </w:rPr>
              <w:t>电话</w:t>
            </w:r>
          </w:p>
        </w:tc>
        <w:tc>
          <w:tcPr>
            <w:tcW w:w="829" w:type="pct"/>
            <w:vAlign w:val="center"/>
          </w:tcPr>
          <w:p w14:paraId="2769029C">
            <w:pPr>
              <w:jc w:val="center"/>
              <w:rPr>
                <w:rFonts w:ascii="Times New Roman" w:hAnsi="Times New Roman" w:eastAsia="宋体" w:cs="Times New Roman"/>
                <w:sz w:val="21"/>
                <w:szCs w:val="21"/>
              </w:rPr>
            </w:pPr>
          </w:p>
        </w:tc>
        <w:tc>
          <w:tcPr>
            <w:tcW w:w="413" w:type="pct"/>
            <w:vAlign w:val="center"/>
          </w:tcPr>
          <w:p w14:paraId="4E2877C5">
            <w:pPr>
              <w:jc w:val="center"/>
              <w:rPr>
                <w:rFonts w:ascii="Times New Roman" w:hAnsi="Times New Roman" w:eastAsia="宋体" w:cs="Times New Roman"/>
                <w:sz w:val="21"/>
                <w:szCs w:val="21"/>
              </w:rPr>
            </w:pPr>
            <w:r>
              <w:rPr>
                <w:rFonts w:ascii="Times New Roman" w:hAnsi="Times New Roman" w:eastAsia="宋体" w:cs="Times New Roman"/>
                <w:sz w:val="21"/>
                <w:szCs w:val="21"/>
              </w:rPr>
              <w:t>邮箱</w:t>
            </w:r>
          </w:p>
        </w:tc>
        <w:tc>
          <w:tcPr>
            <w:tcW w:w="1283" w:type="pct"/>
            <w:vAlign w:val="center"/>
          </w:tcPr>
          <w:p w14:paraId="0295DBA4">
            <w:pPr>
              <w:jc w:val="center"/>
              <w:rPr>
                <w:rFonts w:ascii="Times New Roman" w:hAnsi="Times New Roman" w:eastAsia="宋体" w:cs="Times New Roman"/>
                <w:sz w:val="21"/>
                <w:szCs w:val="21"/>
              </w:rPr>
            </w:pPr>
          </w:p>
        </w:tc>
      </w:tr>
      <w:tr w14:paraId="6B66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42" w:type="pct"/>
            <w:vAlign w:val="center"/>
          </w:tcPr>
          <w:p w14:paraId="2DE6DEE5">
            <w:pPr>
              <w:snapToGrid w:val="0"/>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立项背景</w:t>
            </w:r>
          </w:p>
        </w:tc>
        <w:tc>
          <w:tcPr>
            <w:tcW w:w="3857" w:type="pct"/>
            <w:gridSpan w:val="5"/>
            <w:vAlign w:val="center"/>
          </w:tcPr>
          <w:p w14:paraId="7C8091CF">
            <w:pPr>
              <w:snapToGrid w:val="0"/>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（目的、意义或必要性）</w:t>
            </w:r>
          </w:p>
        </w:tc>
      </w:tr>
      <w:tr w14:paraId="021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42" w:type="pct"/>
            <w:vAlign w:val="center"/>
          </w:tcPr>
          <w:p w14:paraId="7922031F">
            <w:pPr>
              <w:snapToGrid w:val="0"/>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适用范围或主要技术内容</w:t>
            </w:r>
          </w:p>
        </w:tc>
        <w:tc>
          <w:tcPr>
            <w:tcW w:w="3857" w:type="pct"/>
            <w:gridSpan w:val="5"/>
            <w:vAlign w:val="center"/>
          </w:tcPr>
          <w:p w14:paraId="28DEAFF4">
            <w:pPr>
              <w:snapToGrid w:val="0"/>
              <w:jc w:val="center"/>
              <w:rPr>
                <w:rFonts w:ascii="Times New Roman" w:hAnsi="Times New Roman" w:eastAsia="宋体" w:cs="Times New Roman"/>
                <w:sz w:val="21"/>
                <w:szCs w:val="21"/>
                <w:lang w:eastAsia="zh-CN"/>
              </w:rPr>
            </w:pPr>
          </w:p>
        </w:tc>
      </w:tr>
      <w:tr w14:paraId="60BE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42" w:type="pct"/>
            <w:vAlign w:val="center"/>
          </w:tcPr>
          <w:p w14:paraId="3D0402E6">
            <w:pPr>
              <w:snapToGrid w:val="0"/>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国内外情况的简要说明</w:t>
            </w:r>
          </w:p>
        </w:tc>
        <w:tc>
          <w:tcPr>
            <w:tcW w:w="3857" w:type="pct"/>
            <w:gridSpan w:val="5"/>
            <w:vAlign w:val="center"/>
          </w:tcPr>
          <w:p w14:paraId="5CAFD656">
            <w:pPr>
              <w:snapToGrid w:val="0"/>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（说明国外相关标准研究及应用现状，说明国内已发布或正在制定的相关标准和法律法规与本标准的关联性）</w:t>
            </w:r>
          </w:p>
        </w:tc>
      </w:tr>
      <w:tr w14:paraId="3CFC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42" w:type="pct"/>
            <w:vAlign w:val="center"/>
          </w:tcPr>
          <w:p w14:paraId="3A21F18F">
            <w:pPr>
              <w:snapToGrid w:val="0"/>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可能涉及的知识产权问题</w:t>
            </w:r>
          </w:p>
        </w:tc>
        <w:tc>
          <w:tcPr>
            <w:tcW w:w="3857" w:type="pct"/>
            <w:gridSpan w:val="5"/>
            <w:vAlign w:val="center"/>
          </w:tcPr>
          <w:p w14:paraId="0C694157">
            <w:pPr>
              <w:snapToGrid w:val="0"/>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（说明该团体标准是否涉及知识产权相关的问题，以及处理知识产权相关问题的主要措施）</w:t>
            </w:r>
          </w:p>
        </w:tc>
      </w:tr>
      <w:tr w14:paraId="04A8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42" w:type="pct"/>
            <w:vAlign w:val="center"/>
          </w:tcPr>
          <w:p w14:paraId="187806D1">
            <w:pPr>
              <w:snapToGrid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制定进度与计划</w:t>
            </w:r>
          </w:p>
        </w:tc>
        <w:tc>
          <w:tcPr>
            <w:tcW w:w="3857" w:type="pct"/>
            <w:gridSpan w:val="5"/>
            <w:vAlign w:val="center"/>
          </w:tcPr>
          <w:p w14:paraId="1C6FB613">
            <w:pPr>
              <w:snapToGrid w:val="0"/>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（主要说明每个阶段的时间安排和任务内容）</w:t>
            </w:r>
          </w:p>
        </w:tc>
      </w:tr>
      <w:tr w14:paraId="20B4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42" w:type="pct"/>
            <w:vAlign w:val="center"/>
          </w:tcPr>
          <w:p w14:paraId="20983E09">
            <w:pPr>
              <w:snapToGrid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申请单位意见</w:t>
            </w:r>
          </w:p>
        </w:tc>
        <w:tc>
          <w:tcPr>
            <w:tcW w:w="3857" w:type="pct"/>
            <w:gridSpan w:val="5"/>
            <w:vAlign w:val="bottom"/>
          </w:tcPr>
          <w:p w14:paraId="1E7E9E8F">
            <w:pPr>
              <w:snapToGrid w:val="0"/>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rPr>
              <w:t>（签名 盖章）</w:t>
            </w:r>
          </w:p>
          <w:p w14:paraId="06CA79ED">
            <w:pPr>
              <w:snapToGrid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年   月   日</w:t>
            </w:r>
          </w:p>
        </w:tc>
      </w:tr>
      <w:tr w14:paraId="206B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42" w:type="pct"/>
            <w:vAlign w:val="center"/>
          </w:tcPr>
          <w:p w14:paraId="1EFFAE65">
            <w:pPr>
              <w:snapToGrid w:val="0"/>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中国农学会团标委意见</w:t>
            </w:r>
          </w:p>
        </w:tc>
        <w:tc>
          <w:tcPr>
            <w:tcW w:w="3857" w:type="pct"/>
            <w:gridSpan w:val="5"/>
            <w:vAlign w:val="center"/>
          </w:tcPr>
          <w:p w14:paraId="7C81C869">
            <w:pPr>
              <w:snapToGrid w:val="0"/>
              <w:jc w:val="center"/>
              <w:rPr>
                <w:rFonts w:ascii="Times New Roman" w:hAnsi="Times New Roman" w:eastAsia="宋体" w:cs="Times New Roman"/>
                <w:sz w:val="21"/>
                <w:szCs w:val="21"/>
                <w:lang w:eastAsia="zh-CN"/>
              </w:rPr>
            </w:pPr>
          </w:p>
          <w:p w14:paraId="054F7B4B">
            <w:pPr>
              <w:snapToGrid w:val="0"/>
              <w:jc w:val="center"/>
              <w:rPr>
                <w:rFonts w:ascii="Times New Roman" w:hAnsi="Times New Roman" w:eastAsia="宋体" w:cs="Times New Roman"/>
                <w:bCs/>
                <w:spacing w:val="-1"/>
                <w:sz w:val="21"/>
                <w:szCs w:val="21"/>
              </w:rPr>
            </w:pPr>
            <w:r>
              <w:rPr>
                <w:rFonts w:hint="eastAsia" w:ascii="Times New Roman" w:hAnsi="Times New Roman" w:eastAsia="宋体" w:cs="Times New Roman"/>
                <w:sz w:val="21"/>
                <w:szCs w:val="21"/>
              </w:rPr>
              <w:t>（签名 盖章）</w:t>
            </w:r>
          </w:p>
          <w:p w14:paraId="5539AB43">
            <w:pPr>
              <w:snapToGrid w:val="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年   月   日</w:t>
            </w:r>
          </w:p>
        </w:tc>
      </w:tr>
      <w:bookmarkEnd w:id="0"/>
    </w:tbl>
    <w:p w14:paraId="6773ECFC">
      <w:r>
        <w:rPr>
          <w:rFonts w:hint="eastAsia" w:ascii="Times New Roman" w:hAnsi="Times New Roman" w:cs="Times New Roman"/>
          <w:lang w:eastAsia="zh-CN"/>
        </w:rPr>
        <w:t>注：本表格不够可另附页。</w:t>
      </w:r>
    </w:p>
    <w:sectPr>
      <w:headerReference r:id="rId5" w:type="default"/>
      <w:footerReference r:id="rId6" w:type="default"/>
      <w:pgSz w:w="11906" w:h="16838"/>
      <w:pgMar w:top="1260" w:right="1800" w:bottom="1318"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00396">
    <w:pPr>
      <w:spacing w:line="235" w:lineRule="auto"/>
      <w:ind w:right="43"/>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6175">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810B2"/>
    <w:rsid w:val="30F06DD3"/>
    <w:rsid w:val="38AB78DC"/>
    <w:rsid w:val="39881AFE"/>
    <w:rsid w:val="7FC8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paragraph" w:styleId="3">
    <w:name w:val="footer"/>
    <w:basedOn w:val="1"/>
    <w:unhideWhenUsed/>
    <w:qFormat/>
    <w:uiPriority w:val="99"/>
    <w:pPr>
      <w:tabs>
        <w:tab w:val="center" w:pos="4153"/>
        <w:tab w:val="right" w:pos="8306"/>
      </w:tabs>
      <w:snapToGrid w:val="0"/>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c4c339e6-555c-4358-9892-80b62d17e493</errorID>
      <errorWord>协定</errorWord>
      <group>L1_AI</group>
      <groupName>深度校对</groupName>
      <ability>L2_AI_Word</ability>
      <abilityName>字词纠错</abilityName>
      <candidateList>
        <item>协商</item>
      </candidateList>
      <explain/>
      <paraID>47F84A0F</paraID>
      <start>7</start>
      <end>9</end>
      <status>unmodified</status>
      <modifiedWord/>
      <trackRevisions>false</trackRevisions>
    </reviewItem>
    <reviewItem>
      <errorID>0a7738b7-bcba-448a-af6f-48763d4f0e07</errorID>
      <errorWord>协定</errorWord>
      <group>L1_AI</group>
      <groupName>深度校对</groupName>
      <ability>L2_AI_Word</ability>
      <abilityName>字词纠错</abilityName>
      <candidateList>
        <item>协商</item>
      </candidateList>
      <explain/>
      <paraID> D705F4F</paraID>
      <start>5</start>
      <end>7</end>
      <status>unmodified</status>
      <modifiedWord/>
      <trackRevisions>false</trackRevisions>
    </reviewItem>
    <reviewItem>
      <errorID>8f5ce183-c609-4aeb-906c-bf1d5de05791</errorID>
      <errorWord>人</errorWord>
      <group>L1_Word</group>
      <groupName>字词问题</groupName>
      <ability>L2_Typo</ability>
      <abilityName>字词错误</abilityName>
      <candidateList>
        <item>人员</item>
      </candidateList>
      <explain>〈名〉担任某种职务的人：机关工作～｜值班～｜～配备。</explain>
      <paraID>1F4FC7E0</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32641373-5dd6-433d-a272-d79ea819fac2}">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811</Words>
  <Characters>819</Characters>
  <Lines>0</Lines>
  <Paragraphs>0</Paragraphs>
  <TotalTime>4</TotalTime>
  <ScaleCrop>false</ScaleCrop>
  <LinksUpToDate>false</LinksUpToDate>
  <CharactersWithSpaces>1165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2025-12-12T02:27:00Z</dcterms:created>
  <dc:creator>GAOFEIYU</dc:creator>
  <cp:lastModifiedBy>GAOFEIYU</cp:lastModifiedBy>
  <cp:lastPrinted>2026-01-08T03:16:00Z</cp:lastPrinted>
  <dcterms:modified xsi:type="dcterms:W3CDTF">2026-01-16T02:37:51Z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59E250005CEF4740AFE2BF9115CF6998_13</vt:lpwstr>
  </property>
  <property fmtid="{D5CDD505-2E9C-101B-9397-08002B2CF9AE}" pid="4" name="KSOTemplateDocerSaveRecord">
    <vt:lpwstr>eyJoZGlkIjoiM2M0ZjYzMzc1NmU3YTZjODNkNWRmYmRhYjcyOTA0NWUiLCJ1c2VySWQiOiIyNDExNTUzNjEifQ==</vt:lpwstr>
  </property>
</Properties>
</file>