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852A0" w14:textId="77777777" w:rsidR="00590E2B" w:rsidRPr="00392C4B" w:rsidRDefault="00590E2B" w:rsidP="00590E2B">
      <w:pPr>
        <w:spacing w:line="620" w:lineRule="exact"/>
        <w:rPr>
          <w:rFonts w:ascii="黑体" w:eastAsia="黑体" w:hAnsi="黑体"/>
          <w:color w:val="000000"/>
          <w:sz w:val="32"/>
          <w:szCs w:val="32"/>
        </w:rPr>
      </w:pPr>
      <w:r w:rsidRPr="00392C4B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76E67DF7" w14:textId="77777777" w:rsidR="00590E2B" w:rsidRPr="00392C4B" w:rsidRDefault="00590E2B" w:rsidP="00590E2B">
      <w:pPr>
        <w:spacing w:line="62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 w:rsidRPr="00392C4B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展览展示需求表</w:t>
      </w:r>
    </w:p>
    <w:p w14:paraId="037B75A1" w14:textId="77777777" w:rsidR="00590E2B" w:rsidRDefault="00590E2B" w:rsidP="00590E2B">
      <w:pPr>
        <w:spacing w:line="62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90E2B" w14:paraId="3E88D5AE" w14:textId="77777777" w:rsidTr="00E00D8D">
        <w:tc>
          <w:tcPr>
            <w:tcW w:w="8522" w:type="dxa"/>
          </w:tcPr>
          <w:p w14:paraId="325C4F92" w14:textId="77777777" w:rsidR="00590E2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一、成果名称</w:t>
            </w:r>
          </w:p>
          <w:p w14:paraId="1A6562B7" w14:textId="77777777" w:rsidR="00590E2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90E2B" w14:paraId="765CF93E" w14:textId="77777777" w:rsidTr="00E00D8D">
        <w:trPr>
          <w:trHeight w:val="1422"/>
        </w:trPr>
        <w:tc>
          <w:tcPr>
            <w:tcW w:w="8522" w:type="dxa"/>
          </w:tcPr>
          <w:p w14:paraId="227A4DD4" w14:textId="77777777" w:rsidR="00590E2B" w:rsidRPr="001C0AAD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二、所属专业</w:t>
            </w:r>
          </w:p>
          <w:p w14:paraId="49087AC8" w14:textId="77777777" w:rsidR="00590E2B" w:rsidRPr="00E05474" w:rsidRDefault="00590E2B" w:rsidP="00E00D8D">
            <w:pPr>
              <w:spacing w:line="620" w:lineRule="exact"/>
              <w:ind w:firstLineChars="200" w:firstLine="560"/>
              <w:rPr>
                <w:sz w:val="28"/>
                <w:szCs w:val="28"/>
              </w:rPr>
            </w:pPr>
            <w:r w:rsidRPr="00E05474">
              <w:rPr>
                <w:sz w:val="28"/>
                <w:szCs w:val="28"/>
              </w:rPr>
              <w:sym w:font="Wingdings 2" w:char="00A3"/>
            </w:r>
            <w:r w:rsidRPr="00E05474">
              <w:rPr>
                <w:rFonts w:hint="eastAsia"/>
                <w:sz w:val="28"/>
                <w:szCs w:val="28"/>
              </w:rPr>
              <w:t>作物</w:t>
            </w:r>
            <w:r w:rsidRPr="00E05474">
              <w:rPr>
                <w:rFonts w:hint="eastAsia"/>
                <w:sz w:val="28"/>
                <w:szCs w:val="28"/>
              </w:rPr>
              <w:t xml:space="preserve">    </w:t>
            </w:r>
            <w:r w:rsidRPr="00E05474">
              <w:rPr>
                <w:sz w:val="28"/>
                <w:szCs w:val="28"/>
              </w:rPr>
              <w:sym w:font="Wingdings 2" w:char="00A3"/>
            </w:r>
            <w:r w:rsidRPr="00E05474">
              <w:rPr>
                <w:rFonts w:hint="eastAsia"/>
                <w:sz w:val="28"/>
                <w:szCs w:val="28"/>
              </w:rPr>
              <w:t>畜禽</w:t>
            </w:r>
            <w:r w:rsidRPr="00E05474">
              <w:rPr>
                <w:rFonts w:hint="eastAsia"/>
                <w:sz w:val="28"/>
                <w:szCs w:val="28"/>
              </w:rPr>
              <w:t xml:space="preserve">    </w:t>
            </w:r>
            <w:r w:rsidRPr="00E05474">
              <w:rPr>
                <w:sz w:val="28"/>
                <w:szCs w:val="28"/>
              </w:rPr>
              <w:sym w:font="Wingdings 2" w:char="00A3"/>
            </w:r>
            <w:r w:rsidRPr="00E05474">
              <w:rPr>
                <w:rFonts w:hint="eastAsia"/>
                <w:sz w:val="28"/>
                <w:szCs w:val="28"/>
              </w:rPr>
              <w:t>水产</w:t>
            </w:r>
            <w:r w:rsidRPr="00E05474">
              <w:rPr>
                <w:rFonts w:hint="eastAsia"/>
                <w:sz w:val="28"/>
                <w:szCs w:val="28"/>
              </w:rPr>
              <w:t xml:space="preserve">    </w:t>
            </w:r>
            <w:r w:rsidRPr="00E05474">
              <w:rPr>
                <w:sz w:val="28"/>
                <w:szCs w:val="28"/>
              </w:rPr>
              <w:sym w:font="Wingdings 2" w:char="00A3"/>
            </w:r>
            <w:r w:rsidRPr="00E05474">
              <w:rPr>
                <w:rFonts w:hint="eastAsia"/>
                <w:sz w:val="28"/>
                <w:szCs w:val="28"/>
              </w:rPr>
              <w:t>农机装备</w:t>
            </w:r>
            <w:r w:rsidRPr="00E05474">
              <w:rPr>
                <w:rFonts w:hint="eastAsia"/>
                <w:sz w:val="28"/>
                <w:szCs w:val="28"/>
              </w:rPr>
              <w:t xml:space="preserve">  </w:t>
            </w:r>
          </w:p>
          <w:p w14:paraId="655B3068" w14:textId="77777777" w:rsidR="00590E2B" w:rsidRPr="001C0AAD" w:rsidRDefault="00590E2B" w:rsidP="00E00D8D">
            <w:pPr>
              <w:spacing w:line="620" w:lineRule="exact"/>
              <w:ind w:firstLineChars="200" w:firstLine="560"/>
              <w:rPr>
                <w:w w:val="90"/>
                <w:sz w:val="28"/>
                <w:szCs w:val="28"/>
              </w:rPr>
            </w:pPr>
            <w:r w:rsidRPr="00E05474">
              <w:rPr>
                <w:sz w:val="28"/>
                <w:szCs w:val="28"/>
              </w:rPr>
              <w:sym w:font="Wingdings 2" w:char="00A3"/>
            </w:r>
            <w:r w:rsidRPr="00E05474">
              <w:rPr>
                <w:rFonts w:hint="eastAsia"/>
                <w:sz w:val="28"/>
                <w:szCs w:val="28"/>
              </w:rPr>
              <w:t>农业工程</w:t>
            </w:r>
            <w:r w:rsidRPr="00E05474">
              <w:rPr>
                <w:rFonts w:hint="eastAsia"/>
                <w:sz w:val="28"/>
                <w:szCs w:val="28"/>
              </w:rPr>
              <w:t xml:space="preserve">    </w:t>
            </w:r>
            <w:r w:rsidRPr="00E05474">
              <w:rPr>
                <w:sz w:val="28"/>
                <w:szCs w:val="28"/>
              </w:rPr>
              <w:sym w:font="Wingdings 2" w:char="00A3"/>
            </w:r>
            <w:r w:rsidRPr="00E05474">
              <w:rPr>
                <w:rFonts w:hint="eastAsia"/>
                <w:sz w:val="28"/>
                <w:szCs w:val="28"/>
              </w:rPr>
              <w:t>农产品加工</w:t>
            </w:r>
            <w:r w:rsidRPr="00E05474">
              <w:rPr>
                <w:rFonts w:hint="eastAsia"/>
                <w:sz w:val="28"/>
                <w:szCs w:val="28"/>
              </w:rPr>
              <w:t xml:space="preserve">   </w:t>
            </w:r>
            <w:r w:rsidRPr="00E05474">
              <w:rPr>
                <w:rFonts w:hint="eastAsia"/>
                <w:sz w:val="22"/>
                <w:szCs w:val="28"/>
              </w:rPr>
              <w:t xml:space="preserve"> </w:t>
            </w:r>
            <w:r w:rsidRPr="00E05474">
              <w:rPr>
                <w:sz w:val="28"/>
                <w:szCs w:val="28"/>
              </w:rPr>
              <w:sym w:font="Wingdings 2" w:char="00A3"/>
            </w:r>
            <w:r w:rsidRPr="00E05474">
              <w:rPr>
                <w:rFonts w:hint="eastAsia"/>
                <w:sz w:val="28"/>
                <w:szCs w:val="28"/>
              </w:rPr>
              <w:t>其他</w:t>
            </w:r>
          </w:p>
        </w:tc>
      </w:tr>
      <w:tr w:rsidR="00590E2B" w14:paraId="60B1F70D" w14:textId="77777777" w:rsidTr="00E00D8D">
        <w:trPr>
          <w:trHeight w:val="1543"/>
        </w:trPr>
        <w:tc>
          <w:tcPr>
            <w:tcW w:w="8522" w:type="dxa"/>
          </w:tcPr>
          <w:p w14:paraId="67D2BC34" w14:textId="77777777" w:rsidR="00590E2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三、研发/完成单位</w:t>
            </w:r>
          </w:p>
          <w:p w14:paraId="1A8AFA53" w14:textId="77777777" w:rsidR="00590E2B" w:rsidRPr="001C0AAD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90E2B" w14:paraId="46838E6D" w14:textId="77777777" w:rsidTr="00E00D8D">
        <w:tc>
          <w:tcPr>
            <w:tcW w:w="8522" w:type="dxa"/>
          </w:tcPr>
          <w:p w14:paraId="265F90B4" w14:textId="77777777" w:rsidR="00590E2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四、成果简介</w:t>
            </w:r>
          </w:p>
          <w:p w14:paraId="3B3F2135" w14:textId="77777777" w:rsidR="00590E2B" w:rsidRDefault="00590E2B" w:rsidP="00E00D8D">
            <w:pPr>
              <w:spacing w:line="6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92C4B">
              <w:rPr>
                <w:rFonts w:ascii="仿宋_GB2312" w:eastAsia="仿宋_GB2312" w:hint="eastAsia"/>
                <w:sz w:val="32"/>
                <w:szCs w:val="32"/>
              </w:rPr>
              <w:t>（包括</w:t>
            </w:r>
            <w:r>
              <w:rPr>
                <w:rFonts w:ascii="仿宋_GB2312" w:eastAsia="仿宋_GB2312" w:hint="eastAsia"/>
                <w:sz w:val="32"/>
                <w:szCs w:val="32"/>
              </w:rPr>
              <w:t>关键突破、核心技术、主要特征、应用场景、重大意义等，</w:t>
            </w:r>
            <w:r w:rsidRPr="00392C4B">
              <w:rPr>
                <w:rFonts w:ascii="仿宋_GB2312" w:eastAsia="仿宋_GB2312" w:hint="eastAsia"/>
                <w:sz w:val="32"/>
                <w:szCs w:val="32"/>
              </w:rPr>
              <w:t>不多于</w:t>
            </w:r>
            <w:r w:rsidRPr="00392C4B">
              <w:rPr>
                <w:rFonts w:ascii="仿宋_GB2312" w:eastAsia="仿宋_GB2312"/>
                <w:sz w:val="32"/>
                <w:szCs w:val="32"/>
              </w:rPr>
              <w:t>200</w:t>
            </w:r>
            <w:r w:rsidRPr="00392C4B">
              <w:rPr>
                <w:rFonts w:ascii="仿宋_GB2312" w:eastAsia="仿宋_GB2312" w:hint="eastAsia"/>
                <w:sz w:val="32"/>
                <w:szCs w:val="32"/>
              </w:rPr>
              <w:t>字）</w:t>
            </w:r>
          </w:p>
          <w:p w14:paraId="7FE9C398" w14:textId="77777777" w:rsidR="00590E2B" w:rsidRDefault="00590E2B" w:rsidP="00E00D8D">
            <w:pPr>
              <w:spacing w:line="6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46019A26" w14:textId="77777777" w:rsidR="00590E2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90E2B" w14:paraId="59FCFDCD" w14:textId="77777777" w:rsidTr="00E00D8D">
        <w:tc>
          <w:tcPr>
            <w:tcW w:w="8522" w:type="dxa"/>
          </w:tcPr>
          <w:p w14:paraId="3FFBD7A5" w14:textId="77777777" w:rsidR="00590E2B" w:rsidRPr="00392C4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五、</w:t>
            </w:r>
            <w:r w:rsidRPr="00392C4B"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成果照片</w:t>
            </w:r>
          </w:p>
          <w:p w14:paraId="3B8CABEF" w14:textId="77777777" w:rsidR="00590E2B" w:rsidRDefault="00590E2B" w:rsidP="00E00D8D">
            <w:pPr>
              <w:numPr>
                <w:ilvl w:val="255"/>
                <w:numId w:val="0"/>
              </w:numPr>
              <w:spacing w:line="62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（请提供3-5张高清照片，每张2M以上）</w:t>
            </w:r>
          </w:p>
          <w:p w14:paraId="1EACC53F" w14:textId="77777777" w:rsidR="00590E2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  <w:p w14:paraId="6517B80F" w14:textId="77777777" w:rsidR="00590E2B" w:rsidRPr="001C0AAD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  <w:tr w:rsidR="00590E2B" w14:paraId="336613E9" w14:textId="77777777" w:rsidTr="00E00D8D">
        <w:trPr>
          <w:trHeight w:val="1144"/>
        </w:trPr>
        <w:tc>
          <w:tcPr>
            <w:tcW w:w="8522" w:type="dxa"/>
          </w:tcPr>
          <w:p w14:paraId="59A17FF5" w14:textId="77777777" w:rsidR="00590E2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>六、联系人电话及邮箱</w:t>
            </w:r>
          </w:p>
          <w:p w14:paraId="23B6B5B8" w14:textId="77777777" w:rsidR="00590E2B" w:rsidRDefault="00590E2B" w:rsidP="00E00D8D">
            <w:pPr>
              <w:spacing w:line="620" w:lineRule="exact"/>
              <w:jc w:val="left"/>
              <w:rPr>
                <w:rFonts w:ascii="黑体" w:eastAsia="黑体" w:hAnsi="黑体"/>
                <w:color w:val="000000"/>
                <w:sz w:val="32"/>
                <w:szCs w:val="32"/>
              </w:rPr>
            </w:pPr>
          </w:p>
        </w:tc>
      </w:tr>
    </w:tbl>
    <w:p w14:paraId="3036BD14" w14:textId="77777777" w:rsidR="000011A0" w:rsidRDefault="000011A0">
      <w:pPr>
        <w:rPr>
          <w:rFonts w:hint="eastAsia"/>
        </w:rPr>
      </w:pPr>
      <w:bookmarkStart w:id="0" w:name="_GoBack"/>
      <w:bookmarkEnd w:id="0"/>
    </w:p>
    <w:sectPr w:rsidR="00001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36534" w14:textId="77777777" w:rsidR="00134D81" w:rsidRDefault="00134D81" w:rsidP="00590E2B">
      <w:r>
        <w:separator/>
      </w:r>
    </w:p>
  </w:endnote>
  <w:endnote w:type="continuationSeparator" w:id="0">
    <w:p w14:paraId="130BE41E" w14:textId="77777777" w:rsidR="00134D81" w:rsidRDefault="00134D81" w:rsidP="0059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7334B" w14:textId="77777777" w:rsidR="00DA777E" w:rsidRDefault="00134D8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27775" w14:textId="77777777" w:rsidR="00DA777E" w:rsidRDefault="00134D8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CB06" w14:textId="77777777" w:rsidR="00DA777E" w:rsidRDefault="00134D8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5BEEB" w14:textId="77777777" w:rsidR="00134D81" w:rsidRDefault="00134D81" w:rsidP="00590E2B">
      <w:r>
        <w:separator/>
      </w:r>
    </w:p>
  </w:footnote>
  <w:footnote w:type="continuationSeparator" w:id="0">
    <w:p w14:paraId="37942830" w14:textId="77777777" w:rsidR="00134D81" w:rsidRDefault="00134D81" w:rsidP="0059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53E3" w14:textId="77777777" w:rsidR="00DA777E" w:rsidRDefault="00134D8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7C95" w14:textId="77777777" w:rsidR="00DA777E" w:rsidRDefault="00134D8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2CB5D" w14:textId="77777777" w:rsidR="00DA777E" w:rsidRDefault="00134D8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A0"/>
    <w:rsid w:val="000011A0"/>
    <w:rsid w:val="00134D81"/>
    <w:rsid w:val="005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32026"/>
  <w15:chartTrackingRefBased/>
  <w15:docId w15:val="{0F398C6A-8E60-474E-9EA6-69E7DF80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90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E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E2B"/>
    <w:rPr>
      <w:sz w:val="18"/>
      <w:szCs w:val="18"/>
    </w:rPr>
  </w:style>
  <w:style w:type="table" w:styleId="a7">
    <w:name w:val="Table Grid"/>
    <w:basedOn w:val="a1"/>
    <w:uiPriority w:val="59"/>
    <w:qFormat/>
    <w:rsid w:val="00590E2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2025-10-17T07:19:00Z</dcterms:created>
  <dcterms:modified xsi:type="dcterms:W3CDTF">2025-10-17T07:19:00Z</dcterms:modified>
</cp:coreProperties>
</file>